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19" w:rsidRPr="00E03EBE" w:rsidRDefault="00BF5D19" w:rsidP="00BF5D19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E03EBE">
        <w:rPr>
          <w:rFonts w:hint="eastAsia"/>
          <w:b/>
          <w:sz w:val="28"/>
        </w:rPr>
        <w:t xml:space="preserve">Go to the website below: </w:t>
      </w:r>
    </w:p>
    <w:p w:rsidR="009348FF" w:rsidRDefault="00DB57B3">
      <w:hyperlink r:id="rId7" w:history="1">
        <w:r w:rsidR="00F374CB" w:rsidRPr="00F545CC">
          <w:rPr>
            <w:rStyle w:val="a6"/>
          </w:rPr>
          <w:t>http://www.yjs.sjtu.edu.cn/ssfw/login.jsp</w:t>
        </w:r>
      </w:hyperlink>
    </w:p>
    <w:p w:rsidR="00F374CB" w:rsidRDefault="00DB57B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27.25pt;margin-top:97.75pt;width:126.45pt;height:113.35pt;flip:y;z-index:251658240" o:connectortype="straight">
            <v:stroke endarrow="block"/>
          </v:shape>
        </w:pict>
      </w:r>
      <w:r>
        <w:rPr>
          <w:noProof/>
        </w:rPr>
        <w:pict>
          <v:oval id="_x0000_s2051" style="position:absolute;left:0;text-align:left;margin-left:248.1pt;margin-top:79pt;width:72.6pt;height:23.15pt;z-index:251659264">
            <v:fill opacity="0"/>
          </v:oval>
        </w:pict>
      </w:r>
      <w:r w:rsidR="00F374CB">
        <w:rPr>
          <w:noProof/>
        </w:rPr>
        <w:drawing>
          <wp:inline distT="0" distB="0" distL="0" distR="0">
            <wp:extent cx="5274310" cy="241681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CB" w:rsidRPr="00E03EBE" w:rsidRDefault="00F374CB" w:rsidP="00F374CB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E03EBE">
        <w:rPr>
          <w:rFonts w:hint="eastAsia"/>
          <w:b/>
          <w:sz w:val="28"/>
        </w:rPr>
        <w:t>Click on JAccount</w:t>
      </w:r>
      <w:r w:rsidRPr="00E03EBE">
        <w:rPr>
          <w:rFonts w:hint="eastAsia"/>
          <w:b/>
          <w:sz w:val="28"/>
        </w:rPr>
        <w:t>登陆</w:t>
      </w:r>
    </w:p>
    <w:p w:rsidR="00F374CB" w:rsidRDefault="00DB57B3" w:rsidP="00F374CB">
      <w:r>
        <w:rPr>
          <w:noProof/>
        </w:rPr>
        <w:pict>
          <v:oval id="_x0000_s2053" style="position:absolute;left:0;text-align:left;margin-left:60.4pt;margin-top:135.45pt;width:31.3pt;height:10pt;z-index:251661312">
            <v:fill opacity="0"/>
          </v:oval>
        </w:pict>
      </w:r>
      <w:r>
        <w:rPr>
          <w:noProof/>
        </w:rPr>
        <w:pict>
          <v:shape id="_x0000_s2052" type="#_x0000_t32" style="position:absolute;left:0;text-align:left;margin-left:80.3pt;margin-top:145.45pt;width:132.75pt;height:105.8pt;flip:x y;z-index:251660288" o:connectortype="straight">
            <v:stroke endarrow="block"/>
          </v:shape>
        </w:pict>
      </w:r>
      <w:r w:rsidR="00F374CB">
        <w:rPr>
          <w:noProof/>
        </w:rPr>
        <w:drawing>
          <wp:inline distT="0" distB="0" distL="0" distR="0">
            <wp:extent cx="5274310" cy="313436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CB" w:rsidRDefault="00F374CB" w:rsidP="00F374CB">
      <w:r>
        <w:rPr>
          <w:rFonts w:hint="eastAsia"/>
        </w:rPr>
        <w:t xml:space="preserve">Log in with your jAccount and Password, click </w:t>
      </w:r>
      <w:r>
        <w:t>“</w:t>
      </w:r>
      <w:r>
        <w:rPr>
          <w:rFonts w:hint="eastAsia"/>
        </w:rPr>
        <w:t>登陆</w:t>
      </w:r>
      <w:r>
        <w:t>”</w:t>
      </w:r>
      <w:r>
        <w:rPr>
          <w:rFonts w:hint="eastAsia"/>
        </w:rPr>
        <w:t xml:space="preserve"> to log in</w:t>
      </w:r>
    </w:p>
    <w:p w:rsidR="0060702D" w:rsidRDefault="0060702D" w:rsidP="00F374CB"/>
    <w:p w:rsidR="0060702D" w:rsidRDefault="0060702D" w:rsidP="00F374CB"/>
    <w:p w:rsidR="0060702D" w:rsidRDefault="0060702D" w:rsidP="00F374CB"/>
    <w:p w:rsidR="0060702D" w:rsidRDefault="0060702D" w:rsidP="00F374CB"/>
    <w:p w:rsidR="0060702D" w:rsidRDefault="0060702D" w:rsidP="00F374CB"/>
    <w:p w:rsidR="0060702D" w:rsidRDefault="0060702D" w:rsidP="00F374CB"/>
    <w:p w:rsidR="0060702D" w:rsidRDefault="0060702D" w:rsidP="00F374CB"/>
    <w:p w:rsidR="0060702D" w:rsidRDefault="0060702D" w:rsidP="00F374CB"/>
    <w:p w:rsidR="0060702D" w:rsidRDefault="0060702D" w:rsidP="00F374CB"/>
    <w:p w:rsidR="0060702D" w:rsidRPr="00E03EBE" w:rsidRDefault="0060702D" w:rsidP="0060702D">
      <w:pPr>
        <w:pStyle w:val="a5"/>
        <w:numPr>
          <w:ilvl w:val="0"/>
          <w:numId w:val="1"/>
        </w:numPr>
        <w:ind w:firstLineChars="0"/>
        <w:rPr>
          <w:b/>
          <w:sz w:val="28"/>
        </w:rPr>
      </w:pPr>
      <w:r w:rsidRPr="00E03EBE">
        <w:rPr>
          <w:rFonts w:hint="eastAsia"/>
          <w:b/>
          <w:sz w:val="28"/>
        </w:rPr>
        <w:lastRenderedPageBreak/>
        <w:t xml:space="preserve">You will see the page as below: </w:t>
      </w:r>
    </w:p>
    <w:p w:rsidR="0060702D" w:rsidRDefault="0060702D" w:rsidP="0060702D">
      <w:r>
        <w:rPr>
          <w:noProof/>
        </w:rPr>
        <w:drawing>
          <wp:inline distT="0" distB="0" distL="0" distR="0">
            <wp:extent cx="5274310" cy="277685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2D" w:rsidRDefault="0060702D" w:rsidP="0060702D"/>
    <w:p w:rsidR="0060702D" w:rsidRDefault="0060702D" w:rsidP="0060702D">
      <w:pPr>
        <w:pStyle w:val="a5"/>
        <w:ind w:left="360" w:firstLineChars="0" w:firstLine="0"/>
        <w:jc w:val="left"/>
      </w:pPr>
    </w:p>
    <w:p w:rsidR="0060702D" w:rsidRPr="0060702D" w:rsidRDefault="0060702D" w:rsidP="0060702D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60702D">
        <w:rPr>
          <w:rFonts w:hint="eastAsia"/>
          <w:b/>
          <w:sz w:val="28"/>
        </w:rPr>
        <w:t xml:space="preserve">Choose </w:t>
      </w:r>
      <w:r w:rsidRPr="0060702D">
        <w:rPr>
          <w:b/>
          <w:sz w:val="28"/>
        </w:rPr>
        <w:t>“</w:t>
      </w:r>
      <w:r w:rsidRPr="0060702D">
        <w:rPr>
          <w:rFonts w:hint="eastAsia"/>
          <w:b/>
          <w:sz w:val="28"/>
        </w:rPr>
        <w:t>培养管理</w:t>
      </w:r>
      <w:r w:rsidRPr="0060702D">
        <w:rPr>
          <w:b/>
          <w:sz w:val="28"/>
        </w:rPr>
        <w:t>”</w:t>
      </w:r>
      <w:r w:rsidRPr="0060702D">
        <w:rPr>
          <w:rFonts w:hint="eastAsia"/>
          <w:b/>
          <w:sz w:val="28"/>
        </w:rPr>
        <w:t xml:space="preserve">, then choose </w:t>
      </w:r>
      <w:r w:rsidRPr="0060702D">
        <w:rPr>
          <w:b/>
          <w:sz w:val="28"/>
        </w:rPr>
        <w:t>“</w:t>
      </w:r>
      <w:r w:rsidRPr="0060702D">
        <w:rPr>
          <w:rFonts w:hint="eastAsia"/>
          <w:b/>
          <w:sz w:val="28"/>
        </w:rPr>
        <w:t>成绩查看</w:t>
      </w:r>
      <w:r w:rsidRPr="0060702D">
        <w:rPr>
          <w:b/>
          <w:sz w:val="28"/>
        </w:rPr>
        <w:t>”</w:t>
      </w:r>
    </w:p>
    <w:p w:rsidR="0060702D" w:rsidRDefault="00DB57B3" w:rsidP="0060702D">
      <w:pPr>
        <w:pStyle w:val="a5"/>
        <w:ind w:left="360" w:firstLineChars="0" w:firstLine="0"/>
        <w:jc w:val="left"/>
      </w:pPr>
      <w:r>
        <w:rPr>
          <w:noProof/>
        </w:rPr>
        <w:pict>
          <v:rect id="_x0000_s2055" style="position:absolute;left:0;text-align:left;margin-left:39pt;margin-top:118.05pt;width:100.5pt;height:27.75pt;z-index:251664384" strokecolor="red" strokeweight="2.25pt">
            <v:fill opacity="0"/>
          </v:rect>
        </w:pict>
      </w:r>
      <w:r>
        <w:rPr>
          <w:noProof/>
        </w:rPr>
        <w:pict>
          <v:rect id="_x0000_s2054" style="position:absolute;left:0;text-align:left;margin-left:27pt;margin-top:57.3pt;width:140.25pt;height:34.5pt;z-index:251663360" strokecolor="red" strokeweight="2.25pt">
            <v:fill opacity="0"/>
          </v:rect>
        </w:pict>
      </w:r>
      <w:r w:rsidR="0060702D">
        <w:rPr>
          <w:noProof/>
        </w:rPr>
        <w:drawing>
          <wp:inline distT="0" distB="0" distL="0" distR="0">
            <wp:extent cx="2135753" cy="4506800"/>
            <wp:effectExtent l="19050" t="0" r="0" b="0"/>
            <wp:docPr id="13" name="图片 13" descr="C:\Users\USER\AppData\Roaming\Fetion\temp\3df860f77f3587ae44f004ce057ccb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Roaming\Fetion\temp\3df860f77f3587ae44f004ce057ccb2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68" cy="451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02D" w:rsidRDefault="0060702D" w:rsidP="0060702D">
      <w:pPr>
        <w:pStyle w:val="a5"/>
        <w:numPr>
          <w:ilvl w:val="0"/>
          <w:numId w:val="1"/>
        </w:numPr>
        <w:ind w:firstLineChars="0" w:firstLine="0"/>
        <w:jc w:val="left"/>
      </w:pPr>
      <w:r w:rsidRPr="00574FA5">
        <w:rPr>
          <w:rFonts w:hint="eastAsia"/>
          <w:b/>
          <w:sz w:val="28"/>
        </w:rPr>
        <w:lastRenderedPageBreak/>
        <w:t xml:space="preserve">Then you can see all the </w:t>
      </w:r>
      <w:r w:rsidR="00574FA5" w:rsidRPr="00574FA5">
        <w:rPr>
          <w:rFonts w:hint="eastAsia"/>
          <w:b/>
          <w:sz w:val="28"/>
        </w:rPr>
        <w:t>grades</w:t>
      </w:r>
      <w:r w:rsidRPr="00574FA5">
        <w:rPr>
          <w:rFonts w:hint="eastAsia"/>
          <w:b/>
          <w:sz w:val="28"/>
        </w:rPr>
        <w:t xml:space="preserve"> </w:t>
      </w:r>
    </w:p>
    <w:p w:rsidR="0060702D" w:rsidRDefault="00DB57B3" w:rsidP="0060702D">
      <w:pPr>
        <w:pStyle w:val="a5"/>
        <w:ind w:left="360" w:firstLineChars="0"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353.25pt;margin-top:179.55pt;width:82.5pt;height:22.5pt;z-index:251687936" strokecolor="white [3212]">
            <v:fill opacity="0"/>
            <v:textbox>
              <w:txbxContent>
                <w:p w:rsidR="0060702D" w:rsidRPr="00626ED4" w:rsidRDefault="0060702D" w:rsidP="0060702D">
                  <w:pPr>
                    <w:rPr>
                      <w:color w:val="FF0000"/>
                      <w:sz w:val="15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Average GPA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7" type="#_x0000_t32" style="position:absolute;left:0;text-align:left;margin-left:332.25pt;margin-top:202.05pt;width:21pt;height:18pt;flip:y;z-index:251686912" o:connectortype="straight">
            <v:stroke endarrow="block"/>
          </v:shape>
        </w:pict>
      </w:r>
      <w:r>
        <w:rPr>
          <w:noProof/>
        </w:rPr>
        <w:pict>
          <v:rect id="_x0000_s2076" style="position:absolute;left:0;text-align:left;margin-left:323.25pt;margin-top:220.05pt;width:23.25pt;height:11.25pt;z-index:251685888" strokecolor="#c00000">
            <v:fill opacity="0"/>
          </v:rect>
        </w:pict>
      </w:r>
      <w:r>
        <w:rPr>
          <w:noProof/>
        </w:rPr>
        <w:pict>
          <v:shape id="_x0000_s2075" type="#_x0000_t202" style="position:absolute;left:0;text-align:left;margin-left:146.25pt;margin-top:2.55pt;width:51pt;height:36pt;z-index:251684864" strokecolor="white [3212]">
            <v:fill opacity="0"/>
            <v:textbox>
              <w:txbxContent>
                <w:p w:rsidR="0060702D" w:rsidRPr="00626ED4" w:rsidRDefault="0060702D" w:rsidP="0060702D">
                  <w:pPr>
                    <w:rPr>
                      <w:color w:val="FF0000"/>
                      <w:sz w:val="15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Course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4" type="#_x0000_t32" style="position:absolute;left:0;text-align:left;margin-left:183.75pt;margin-top:28.05pt;width:9pt;height:12.75pt;flip:x y;z-index:251683840" o:connectortype="straight">
            <v:stroke endarrow="block"/>
          </v:shape>
        </w:pict>
      </w:r>
      <w:r>
        <w:rPr>
          <w:noProof/>
        </w:rPr>
        <w:pict>
          <v:rect id="_x0000_s2073" style="position:absolute;left:0;text-align:left;margin-left:189pt;margin-top:40.8pt;width:23.25pt;height:11.25pt;z-index:251682816" strokecolor="#c00000">
            <v:fill opacity="0"/>
          </v:rect>
        </w:pict>
      </w:r>
      <w:r>
        <w:rPr>
          <w:noProof/>
        </w:rPr>
        <w:pict>
          <v:shape id="_x0000_s2072" type="#_x0000_t202" style="position:absolute;left:0;text-align:left;margin-left:202.5pt;margin-top:2.55pt;width:48pt;height:22.5pt;z-index:251681792" strokecolor="white [3212]">
            <v:fill opacity="0"/>
            <v:textbox>
              <w:txbxContent>
                <w:p w:rsidR="0060702D" w:rsidRPr="00626ED4" w:rsidRDefault="0060702D" w:rsidP="0060702D">
                  <w:pPr>
                    <w:rPr>
                      <w:color w:val="FF0000"/>
                      <w:sz w:val="15"/>
                    </w:rPr>
                  </w:pPr>
                  <w:r w:rsidRPr="00626ED4">
                    <w:rPr>
                      <w:rFonts w:hint="eastAsia"/>
                      <w:color w:val="FF0000"/>
                      <w:sz w:val="20"/>
                    </w:rPr>
                    <w:t>Credits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1" type="#_x0000_t32" style="position:absolute;left:0;text-align:left;margin-left:225pt;margin-top:25.05pt;width:.75pt;height:13.5pt;flip:y;z-index:251680768" o:connectortype="straight">
            <v:stroke endarrow="block"/>
          </v:shape>
        </w:pict>
      </w:r>
      <w:r>
        <w:rPr>
          <w:noProof/>
        </w:rPr>
        <w:pict>
          <v:shape id="_x0000_s2065" type="#_x0000_t32" style="position:absolute;left:0;text-align:left;margin-left:287.25pt;margin-top:28.05pt;width:.75pt;height:13.5pt;flip:y;z-index:251674624" o:connectortype="straight">
            <v:stroke endarrow="block"/>
          </v:shape>
        </w:pict>
      </w:r>
      <w:r>
        <w:rPr>
          <w:noProof/>
        </w:rPr>
        <w:pict>
          <v:rect id="_x0000_s2070" style="position:absolute;left:0;text-align:left;margin-left:219pt;margin-top:41.55pt;width:12.75pt;height:15pt;z-index:251679744" strokecolor="#c00000">
            <v:fill opacity="0"/>
          </v:rect>
        </w:pict>
      </w:r>
      <w:r>
        <w:rPr>
          <w:noProof/>
        </w:rPr>
        <w:pict>
          <v:shape id="_x0000_s2069" type="#_x0000_t202" style="position:absolute;left:0;text-align:left;margin-left:374.25pt;margin-top:18.3pt;width:65.25pt;height:22.5pt;z-index:251678720" strokecolor="white [3212]">
            <v:fill opacity="0"/>
            <v:textbox>
              <w:txbxContent>
                <w:p w:rsidR="0060702D" w:rsidRPr="00626ED4" w:rsidRDefault="0060702D" w:rsidP="0060702D">
                  <w:pPr>
                    <w:rPr>
                      <w:color w:val="FF0000"/>
                      <w:sz w:val="15"/>
                    </w:rPr>
                  </w:pPr>
                  <w:r w:rsidRPr="00626ED4">
                    <w:rPr>
                      <w:rFonts w:hint="eastAsia"/>
                      <w:color w:val="FF0000"/>
                      <w:sz w:val="20"/>
                    </w:rPr>
                    <w:t>Pass or not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8" type="#_x0000_t32" style="position:absolute;left:0;text-align:left;margin-left:342pt;margin-top:35.55pt;width:32.25pt;height:6pt;flip:y;z-index:251677696" o:connectortype="straight">
            <v:stroke endarrow="block"/>
          </v:shape>
        </w:pict>
      </w:r>
      <w:r>
        <w:rPr>
          <w:noProof/>
        </w:rPr>
        <w:pict>
          <v:rect id="_x0000_s2067" style="position:absolute;left:0;text-align:left;margin-left:318.75pt;margin-top:41.55pt;width:23.25pt;height:11.25pt;z-index:251676672" strokecolor="#c00000">
            <v:fill opacity="0"/>
          </v:rect>
        </w:pict>
      </w:r>
      <w:r>
        <w:rPr>
          <w:noProof/>
        </w:rPr>
        <w:pict>
          <v:shape id="_x0000_s2066" type="#_x0000_t202" style="position:absolute;left:0;text-align:left;margin-left:270pt;margin-top:2.55pt;width:38.25pt;height:22.5pt;z-index:251675648" strokecolor="white [3212]">
            <v:fill opacity="0"/>
            <v:textbox>
              <w:txbxContent>
                <w:p w:rsidR="0060702D" w:rsidRPr="00626ED4" w:rsidRDefault="0060702D" w:rsidP="0060702D">
                  <w:pPr>
                    <w:rPr>
                      <w:color w:val="FF0000"/>
                      <w:sz w:val="15"/>
                    </w:rPr>
                  </w:pPr>
                  <w:r w:rsidRPr="00626ED4">
                    <w:rPr>
                      <w:rFonts w:hint="eastAsia"/>
                      <w:color w:val="FF0000"/>
                      <w:sz w:val="20"/>
                    </w:rPr>
                    <w:t>Score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64" style="position:absolute;left:0;text-align:left;margin-left:275.25pt;margin-top:40.8pt;width:23.25pt;height:11.25pt;z-index:251673600" strokecolor="#c00000">
            <v:fill opacity="0"/>
          </v:rect>
        </w:pict>
      </w:r>
      <w:r>
        <w:rPr>
          <w:noProof/>
        </w:rPr>
        <w:pict>
          <v:shape id="_x0000_s2063" type="#_x0000_t202" style="position:absolute;left:0;text-align:left;margin-left:315pt;margin-top:13.05pt;width:38.25pt;height:22.5pt;z-index:251672576" strokecolor="white [3212]">
            <v:fill opacity="0"/>
            <v:textbox>
              <w:txbxContent>
                <w:p w:rsidR="0060702D" w:rsidRPr="00626ED4" w:rsidRDefault="0060702D" w:rsidP="0060702D">
                  <w:pPr>
                    <w:rPr>
                      <w:color w:val="FF0000"/>
                      <w:sz w:val="15"/>
                    </w:rPr>
                  </w:pPr>
                  <w:r w:rsidRPr="00626ED4">
                    <w:rPr>
                      <w:rFonts w:hint="eastAsia"/>
                      <w:color w:val="FF0000"/>
                      <w:sz w:val="20"/>
                    </w:rPr>
                    <w:t>GPA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2" type="#_x0000_t32" style="position:absolute;left:0;text-align:left;margin-left:308.25pt;margin-top:31.8pt;width:6.75pt;height:9pt;flip:y;z-index:251671552" o:connectortype="straight">
            <v:stroke endarrow="block"/>
          </v:shape>
        </w:pict>
      </w:r>
      <w:r>
        <w:rPr>
          <w:noProof/>
        </w:rPr>
        <w:pict>
          <v:rect id="_x0000_s2061" style="position:absolute;left:0;text-align:left;margin-left:302.25pt;margin-top:40.8pt;width:12.75pt;height:15pt;z-index:251670528" strokecolor="#c00000">
            <v:fill opacity="0"/>
          </v:rect>
        </w:pict>
      </w:r>
      <w:r>
        <w:rPr>
          <w:noProof/>
        </w:rPr>
        <w:pict>
          <v:rect id="_x0000_s2060" style="position:absolute;left:0;text-align:left;margin-left:281.25pt;margin-top:82.8pt;width:12.75pt;height:7.5pt;z-index:251669504"/>
        </w:pict>
      </w:r>
      <w:r>
        <w:rPr>
          <w:noProof/>
        </w:rPr>
        <w:pict>
          <v:rect id="_x0000_s2059" style="position:absolute;left:0;text-align:left;margin-left:329.25pt;margin-top:220.05pt;width:12.75pt;height:7.5pt;z-index:251668480"/>
        </w:pict>
      </w:r>
      <w:r>
        <w:rPr>
          <w:noProof/>
        </w:rPr>
        <w:pict>
          <v:rect id="_x0000_s2058" style="position:absolute;left:0;text-align:left;margin-left:281.25pt;margin-top:220.05pt;width:12.75pt;height:7.5pt;z-index:251667456"/>
        </w:pict>
      </w:r>
      <w:r>
        <w:rPr>
          <w:noProof/>
        </w:rPr>
        <w:pict>
          <v:rect id="_x0000_s2057" style="position:absolute;left:0;text-align:left;margin-left:323.25pt;margin-top:82.8pt;width:12.75pt;height:7.5pt;z-index:251666432"/>
        </w:pict>
      </w:r>
      <w:r>
        <w:rPr>
          <w:noProof/>
        </w:rPr>
        <w:pict>
          <v:rect id="_x0000_s2056" style="position:absolute;left:0;text-align:left;margin-left:302.25pt;margin-top:82.8pt;width:12.75pt;height:7.5pt;z-index:251665408"/>
        </w:pict>
      </w:r>
      <w:r w:rsidR="0060702D" w:rsidRPr="009D0628">
        <w:rPr>
          <w:noProof/>
        </w:rPr>
        <w:drawing>
          <wp:inline distT="0" distB="0" distL="0" distR="0">
            <wp:extent cx="5274310" cy="2947035"/>
            <wp:effectExtent l="19050" t="0" r="2540" b="0"/>
            <wp:docPr id="4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2D" w:rsidRDefault="0060702D" w:rsidP="0060702D">
      <w:pPr>
        <w:pStyle w:val="a5"/>
        <w:ind w:left="360" w:firstLineChars="0" w:firstLine="0"/>
        <w:jc w:val="left"/>
      </w:pPr>
    </w:p>
    <w:p w:rsidR="0060702D" w:rsidRPr="00574FA5" w:rsidRDefault="0060702D" w:rsidP="00574FA5">
      <w:pPr>
        <w:jc w:val="left"/>
        <w:rPr>
          <w:b/>
          <w:sz w:val="28"/>
        </w:rPr>
      </w:pPr>
    </w:p>
    <w:p w:rsidR="0060702D" w:rsidRPr="00963385" w:rsidRDefault="00963385" w:rsidP="00963385">
      <w:pPr>
        <w:pStyle w:val="a5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963385">
        <w:rPr>
          <w:rFonts w:hint="eastAsia"/>
          <w:b/>
          <w:sz w:val="28"/>
        </w:rPr>
        <w:t>Check your course schedule:</w:t>
      </w:r>
    </w:p>
    <w:p w:rsidR="00963385" w:rsidRDefault="00574FA5" w:rsidP="00963385">
      <w:pPr>
        <w:jc w:val="left"/>
      </w:pPr>
      <w:r>
        <w:rPr>
          <w:rFonts w:hint="eastAsia"/>
        </w:rPr>
        <w:t xml:space="preserve">Choose </w:t>
      </w:r>
      <w:r>
        <w:t>“</w:t>
      </w:r>
      <w:r>
        <w:rPr>
          <w:rFonts w:hint="eastAsia"/>
        </w:rPr>
        <w:t>选课管理</w:t>
      </w:r>
      <w:r>
        <w:t>”</w:t>
      </w:r>
      <w:r>
        <w:rPr>
          <w:rFonts w:hint="eastAsia"/>
        </w:rPr>
        <w:t xml:space="preserve"> then </w:t>
      </w:r>
      <w:r>
        <w:t>“</w:t>
      </w:r>
      <w:r>
        <w:rPr>
          <w:rFonts w:hint="eastAsia"/>
        </w:rPr>
        <w:t>我的课表</w:t>
      </w:r>
      <w:r>
        <w:t>”</w:t>
      </w:r>
      <w:r>
        <w:rPr>
          <w:rFonts w:hint="eastAsia"/>
        </w:rPr>
        <w:t xml:space="preserve"> to check your course </w:t>
      </w:r>
      <w:r>
        <w:t>schedule</w:t>
      </w:r>
      <w:r>
        <w:rPr>
          <w:rFonts w:hint="eastAsia"/>
        </w:rPr>
        <w:t>.</w:t>
      </w:r>
    </w:p>
    <w:p w:rsidR="0060702D" w:rsidRDefault="0060702D" w:rsidP="0060702D"/>
    <w:p w:rsidR="00A96CDF" w:rsidRDefault="00A96CDF" w:rsidP="0060702D"/>
    <w:p w:rsidR="00A96CDF" w:rsidRPr="00A96CDF" w:rsidRDefault="00A96CDF" w:rsidP="0060702D"/>
    <w:sectPr w:rsidR="00A96CDF" w:rsidRPr="00A96CDF" w:rsidSect="0093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27" w:rsidRDefault="00DA7727" w:rsidP="00BF5D19">
      <w:r>
        <w:separator/>
      </w:r>
    </w:p>
  </w:endnote>
  <w:endnote w:type="continuationSeparator" w:id="1">
    <w:p w:rsidR="00DA7727" w:rsidRDefault="00DA7727" w:rsidP="00BF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27" w:rsidRDefault="00DA7727" w:rsidP="00BF5D19">
      <w:r>
        <w:separator/>
      </w:r>
    </w:p>
  </w:footnote>
  <w:footnote w:type="continuationSeparator" w:id="1">
    <w:p w:rsidR="00DA7727" w:rsidRDefault="00DA7727" w:rsidP="00BF5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5951"/>
    <w:multiLevelType w:val="hybridMultilevel"/>
    <w:tmpl w:val="33BAAD40"/>
    <w:lvl w:ilvl="0" w:tplc="E0D04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EC5EDF"/>
    <w:multiLevelType w:val="hybridMultilevel"/>
    <w:tmpl w:val="6616D6C2"/>
    <w:lvl w:ilvl="0" w:tplc="6F044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D19"/>
    <w:rsid w:val="00121B08"/>
    <w:rsid w:val="00574FA5"/>
    <w:rsid w:val="0060702D"/>
    <w:rsid w:val="009348FF"/>
    <w:rsid w:val="00963385"/>
    <w:rsid w:val="00A96CDF"/>
    <w:rsid w:val="00BF5D19"/>
    <w:rsid w:val="00D134AB"/>
    <w:rsid w:val="00DA7727"/>
    <w:rsid w:val="00DB57B3"/>
    <w:rsid w:val="00E03EBE"/>
    <w:rsid w:val="00F374CB"/>
    <w:rsid w:val="00FA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9" type="connector" idref="#_x0000_s2068"/>
        <o:r id="V:Rule10" type="connector" idref="#_x0000_s2071"/>
        <o:r id="V:Rule11" type="connector" idref="#_x0000_s2062"/>
        <o:r id="V:Rule12" type="connector" idref="#_x0000_s2052"/>
        <o:r id="V:Rule13" type="connector" idref="#_x0000_s2077"/>
        <o:r id="V:Rule14" type="connector" idref="#_x0000_s2050"/>
        <o:r id="V:Rule15" type="connector" idref="#_x0000_s2074"/>
        <o:r id="V:Rule16" type="connector" idref="#_x0000_s2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D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D19"/>
    <w:rPr>
      <w:sz w:val="18"/>
      <w:szCs w:val="18"/>
    </w:rPr>
  </w:style>
  <w:style w:type="paragraph" w:styleId="a5">
    <w:name w:val="List Paragraph"/>
    <w:basedOn w:val="a"/>
    <w:uiPriority w:val="34"/>
    <w:qFormat/>
    <w:rsid w:val="00BF5D1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374C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374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7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js.sjtu.edu.cn/ssfw/login.jsp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2014-10-09T11:27:00Z</dcterms:created>
  <dcterms:modified xsi:type="dcterms:W3CDTF">2014-11-12T08:33:00Z</dcterms:modified>
</cp:coreProperties>
</file>