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F6443" w:rsidRDefault="003F19CF" w:rsidP="00686943">
      <w:pPr>
        <w:spacing w:afterLines="50" w:after="156"/>
        <w:jc w:val="center"/>
        <w:rPr>
          <w:rFonts w:ascii="Times New Roman" w:hAnsi="Times New Roman" w:cs="Times New Roman"/>
          <w:b/>
          <w:sz w:val="32"/>
          <w:szCs w:val="32"/>
        </w:rPr>
      </w:pPr>
      <w:r>
        <w:rPr>
          <w:rFonts w:ascii="Times New Roman" w:hAnsi="Times New Roman" w:cs="Times New Roman" w:hint="eastAsia"/>
          <w:b/>
          <w:sz w:val="32"/>
          <w:szCs w:val="32"/>
        </w:rPr>
        <w:t>上海</w:t>
      </w:r>
      <w:r>
        <w:rPr>
          <w:rFonts w:ascii="Times New Roman" w:hAnsi="Times New Roman" w:cs="Times New Roman"/>
          <w:b/>
          <w:sz w:val="32"/>
          <w:szCs w:val="32"/>
        </w:rPr>
        <w:t>交通大学硕士研究生</w:t>
      </w:r>
      <w:r w:rsidR="001D0BF5" w:rsidRPr="001F6443">
        <w:rPr>
          <w:rFonts w:ascii="Times New Roman" w:hAnsi="Times New Roman" w:cs="Times New Roman"/>
          <w:b/>
          <w:sz w:val="32"/>
          <w:szCs w:val="32"/>
        </w:rPr>
        <w:t>课程教学大纲</w:t>
      </w:r>
    </w:p>
    <w:p w:rsidR="001D0BF5" w:rsidRPr="001F6443" w:rsidRDefault="001D0BF5" w:rsidP="00823ACC">
      <w:pPr>
        <w:ind w:firstLineChars="500" w:firstLine="1200"/>
        <w:rPr>
          <w:rFonts w:ascii="Times New Roman" w:hAnsi="Times New Roman" w:cs="Times New Roman"/>
        </w:rPr>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rsidTr="00686943">
        <w:trPr>
          <w:trHeight w:val="614"/>
        </w:trPr>
        <w:tc>
          <w:tcPr>
            <w:tcW w:w="9924" w:type="dxa"/>
            <w:gridSpan w:val="8"/>
            <w:shd w:val="clear" w:color="auto" w:fill="D9D9D9" w:themeFill="background1" w:themeFillShade="D9"/>
            <w:vAlign w:val="center"/>
          </w:tcPr>
          <w:p w:rsidR="001D0BF5" w:rsidRPr="001F6443" w:rsidRDefault="001D0BF5" w:rsidP="007C626D">
            <w:pPr>
              <w:rPr>
                <w:rFonts w:ascii="Times New Roman" w:hAnsi="Times New Roman" w:cs="Times New Roman"/>
              </w:rPr>
            </w:pPr>
            <w:r w:rsidRPr="001F6443">
              <w:rPr>
                <w:rFonts w:ascii="Times New Roman" w:hAnsi="Times New Roman" w:cs="Times New Roman"/>
              </w:rPr>
              <w:t>课程基本信息（</w:t>
            </w:r>
            <w:r w:rsidRPr="001F6443">
              <w:rPr>
                <w:rFonts w:ascii="Times New Roman" w:hAnsi="Times New Roman" w:cs="Times New Roman"/>
              </w:rPr>
              <w:t>Course Information</w:t>
            </w:r>
            <w:r w:rsidRPr="001F6443">
              <w:rPr>
                <w:rFonts w:ascii="Times New Roman" w:hAnsi="Times New Roman" w:cs="Times New Roman"/>
              </w:rPr>
              <w:t>）</w:t>
            </w:r>
          </w:p>
        </w:tc>
      </w:tr>
      <w:tr w:rsidR="001F6443" w:rsidRPr="001F6443" w:rsidTr="00686943">
        <w:trPr>
          <w:trHeight w:val="559"/>
        </w:trPr>
        <w:tc>
          <w:tcPr>
            <w:tcW w:w="2406" w:type="dxa"/>
            <w:vAlign w:val="center"/>
          </w:tcPr>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课程代码</w:t>
            </w:r>
          </w:p>
          <w:p w:rsidR="00823ACC" w:rsidRPr="001F6443" w:rsidRDefault="00823ACC"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Code</w:t>
            </w:r>
            <w:r w:rsidRPr="001F6443">
              <w:rPr>
                <w:rFonts w:ascii="Times New Roman" w:hAnsi="Times New Roman" w:cs="Times New Roman"/>
              </w:rPr>
              <w:t>）</w:t>
            </w:r>
          </w:p>
        </w:tc>
        <w:tc>
          <w:tcPr>
            <w:tcW w:w="1265" w:type="dxa"/>
            <w:vAlign w:val="center"/>
          </w:tcPr>
          <w:p w:rsidR="00823ACC" w:rsidRPr="001F6443" w:rsidRDefault="008D3BC2" w:rsidP="00754AD7">
            <w:pPr>
              <w:jc w:val="center"/>
              <w:rPr>
                <w:rFonts w:ascii="Times New Roman" w:hAnsi="Times New Roman" w:cs="Times New Roman"/>
                <w:sz w:val="22"/>
              </w:rPr>
            </w:pPr>
            <w:r>
              <w:rPr>
                <w:rFonts w:ascii="Times New Roman" w:hAnsi="Times New Roman" w:cs="Times New Roman" w:hint="eastAsia"/>
                <w:sz w:val="22"/>
              </w:rPr>
              <w:t>EP26013</w:t>
            </w:r>
          </w:p>
        </w:tc>
        <w:tc>
          <w:tcPr>
            <w:tcW w:w="1515" w:type="dxa"/>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学时</w:t>
            </w:r>
          </w:p>
          <w:p w:rsidR="00823ACC" w:rsidRPr="001F6443" w:rsidRDefault="00823ACC" w:rsidP="00A724E5">
            <w:pPr>
              <w:jc w:val="center"/>
              <w:rPr>
                <w:rFonts w:ascii="Times New Roman" w:hAnsi="Times New Roman" w:cs="Times New Roman"/>
                <w:w w:val="90"/>
              </w:rPr>
            </w:pPr>
            <w:r w:rsidRPr="001F6443">
              <w:rPr>
                <w:rFonts w:ascii="Times New Roman" w:hAnsi="Times New Roman" w:cs="Times New Roman"/>
                <w:w w:val="90"/>
              </w:rPr>
              <w:t>（</w:t>
            </w:r>
            <w:r w:rsidRPr="001F6443">
              <w:rPr>
                <w:rFonts w:ascii="Times New Roman" w:hAnsi="Times New Roman" w:cs="Times New Roman"/>
                <w:w w:val="90"/>
              </w:rPr>
              <w:t>Credit Hours</w:t>
            </w:r>
            <w:r w:rsidRPr="001F6443">
              <w:rPr>
                <w:rFonts w:ascii="Times New Roman" w:hAnsi="Times New Roman" w:cs="Times New Roman"/>
                <w:w w:val="90"/>
              </w:rPr>
              <w:t>）</w:t>
            </w:r>
          </w:p>
        </w:tc>
        <w:tc>
          <w:tcPr>
            <w:tcW w:w="1477" w:type="dxa"/>
            <w:vAlign w:val="center"/>
          </w:tcPr>
          <w:p w:rsidR="00823ACC" w:rsidRPr="001F6443" w:rsidRDefault="002B0A9E" w:rsidP="00A724E5">
            <w:pPr>
              <w:jc w:val="center"/>
              <w:rPr>
                <w:rFonts w:ascii="Times New Roman" w:hAnsi="Times New Roman" w:cs="Times New Roman"/>
              </w:rPr>
            </w:pPr>
            <w:r>
              <w:rPr>
                <w:rFonts w:ascii="Times New Roman" w:hAnsi="Times New Roman" w:cs="Times New Roman" w:hint="eastAsia"/>
              </w:rPr>
              <w:t>48</w:t>
            </w:r>
          </w:p>
        </w:tc>
        <w:tc>
          <w:tcPr>
            <w:tcW w:w="1559" w:type="dxa"/>
            <w:gridSpan w:val="2"/>
            <w:vAlign w:val="center"/>
          </w:tcPr>
          <w:p w:rsidR="00823ACC" w:rsidRPr="001F6443" w:rsidRDefault="00D130CC" w:rsidP="00A724E5">
            <w:pPr>
              <w:jc w:val="center"/>
              <w:rPr>
                <w:rFonts w:ascii="Times New Roman" w:hAnsi="Times New Roman" w:cs="Times New Roman"/>
              </w:rPr>
            </w:pPr>
            <w:r w:rsidRPr="001F6443">
              <w:rPr>
                <w:rFonts w:ascii="Times New Roman" w:hAnsi="Times New Roman" w:cs="Times New Roman"/>
              </w:rPr>
              <w:t>*</w:t>
            </w:r>
            <w:r w:rsidR="00823ACC" w:rsidRPr="001F6443">
              <w:rPr>
                <w:rFonts w:ascii="Times New Roman" w:hAnsi="Times New Roman" w:cs="Times New Roman"/>
              </w:rPr>
              <w:t>学分</w:t>
            </w:r>
          </w:p>
          <w:p w:rsidR="00823ACC" w:rsidRPr="001F6443" w:rsidRDefault="00823ACC" w:rsidP="00A724E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Credits</w:t>
            </w:r>
            <w:r w:rsidRPr="001F6443">
              <w:rPr>
                <w:rFonts w:ascii="Times New Roman" w:hAnsi="Times New Roman" w:cs="Times New Roman"/>
              </w:rPr>
              <w:t>）</w:t>
            </w:r>
          </w:p>
        </w:tc>
        <w:tc>
          <w:tcPr>
            <w:tcW w:w="1702" w:type="dxa"/>
            <w:gridSpan w:val="2"/>
            <w:vAlign w:val="center"/>
          </w:tcPr>
          <w:p w:rsidR="00823ACC" w:rsidRPr="001F6443" w:rsidRDefault="002B0A9E" w:rsidP="00754AD7">
            <w:pPr>
              <w:jc w:val="center"/>
              <w:rPr>
                <w:rFonts w:ascii="Times New Roman" w:hAnsi="Times New Roman" w:cs="Times New Roman"/>
              </w:rPr>
            </w:pPr>
            <w:r>
              <w:rPr>
                <w:rFonts w:ascii="Times New Roman" w:hAnsi="Times New Roman" w:cs="Times New Roman" w:hint="eastAsia"/>
              </w:rPr>
              <w:t>3</w:t>
            </w:r>
          </w:p>
        </w:tc>
      </w:tr>
      <w:tr w:rsidR="001F6443" w:rsidRPr="001F6443" w:rsidTr="00686943">
        <w:trPr>
          <w:trHeight w:val="448"/>
        </w:trPr>
        <w:tc>
          <w:tcPr>
            <w:tcW w:w="2406" w:type="dxa"/>
            <w:vMerge w:val="restart"/>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课程名称</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Course Name</w:t>
            </w:r>
            <w:r w:rsidRPr="001F6443">
              <w:rPr>
                <w:rFonts w:ascii="Times New Roman" w:hAnsi="Times New Roman" w:cs="Times New Roman"/>
              </w:rPr>
              <w:t>）</w:t>
            </w:r>
          </w:p>
        </w:tc>
        <w:tc>
          <w:tcPr>
            <w:tcW w:w="7518" w:type="dxa"/>
            <w:gridSpan w:val="7"/>
          </w:tcPr>
          <w:p w:rsidR="001D0BF5" w:rsidRPr="001F6443" w:rsidRDefault="00686943" w:rsidP="00786592">
            <w:pPr>
              <w:jc w:val="center"/>
              <w:rPr>
                <w:rFonts w:ascii="Times New Roman" w:hAnsi="Times New Roman" w:cs="Times New Roman"/>
              </w:rPr>
            </w:pPr>
            <w:r w:rsidRPr="001F6443">
              <w:rPr>
                <w:rFonts w:ascii="Times New Roman" w:hAnsi="Times New Roman" w:cs="Times New Roman"/>
              </w:rPr>
              <w:t>（中文）</w:t>
            </w:r>
            <w:r w:rsidR="002B0A9E">
              <w:rPr>
                <w:rFonts w:ascii="Times New Roman" w:hAnsi="Times New Roman" w:cs="Times New Roman" w:hint="eastAsia"/>
              </w:rPr>
              <w:t>高等燃烧学</w:t>
            </w:r>
          </w:p>
        </w:tc>
      </w:tr>
      <w:tr w:rsidR="001F6443" w:rsidRPr="001F6443" w:rsidTr="00686943">
        <w:trPr>
          <w:trHeight w:val="411"/>
        </w:trPr>
        <w:tc>
          <w:tcPr>
            <w:tcW w:w="2406" w:type="dxa"/>
            <w:vMerge/>
          </w:tcPr>
          <w:p w:rsidR="001D0BF5" w:rsidRPr="001F6443" w:rsidRDefault="001D0BF5" w:rsidP="00F05885">
            <w:pPr>
              <w:jc w:val="center"/>
              <w:rPr>
                <w:rFonts w:ascii="Times New Roman" w:hAnsi="Times New Roman" w:cs="Times New Roman"/>
              </w:rPr>
            </w:pPr>
          </w:p>
        </w:tc>
        <w:tc>
          <w:tcPr>
            <w:tcW w:w="7518" w:type="dxa"/>
            <w:gridSpan w:val="7"/>
          </w:tcPr>
          <w:p w:rsidR="001D0BF5" w:rsidRPr="001F6443" w:rsidRDefault="00686943" w:rsidP="00786592">
            <w:pPr>
              <w:jc w:val="center"/>
              <w:rPr>
                <w:rFonts w:ascii="Times New Roman" w:hAnsi="Times New Roman" w:cs="Times New Roman"/>
              </w:rPr>
            </w:pPr>
            <w:r w:rsidRPr="001F6443">
              <w:rPr>
                <w:rFonts w:ascii="Times New Roman" w:hAnsi="Times New Roman" w:cs="Times New Roman"/>
              </w:rPr>
              <w:t>（英文）</w:t>
            </w:r>
            <w:r w:rsidR="002B0A9E">
              <w:rPr>
                <w:rFonts w:ascii="Times New Roman" w:hAnsi="Times New Roman" w:cs="Times New Roman" w:hint="eastAsia"/>
              </w:rPr>
              <w:t>A</w:t>
            </w:r>
            <w:r w:rsidR="002B0A9E">
              <w:rPr>
                <w:rFonts w:ascii="Times New Roman" w:hAnsi="Times New Roman" w:cs="Times New Roman"/>
              </w:rPr>
              <w:t>dvanced Combustion</w:t>
            </w:r>
          </w:p>
        </w:tc>
      </w:tr>
      <w:tr w:rsidR="001F6443" w:rsidRPr="001F6443" w:rsidTr="00686943">
        <w:trPr>
          <w:trHeight w:val="700"/>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课程性质</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(Course Type)</w:t>
            </w:r>
          </w:p>
        </w:tc>
        <w:tc>
          <w:tcPr>
            <w:tcW w:w="7518" w:type="dxa"/>
            <w:gridSpan w:val="7"/>
            <w:vAlign w:val="center"/>
          </w:tcPr>
          <w:p w:rsidR="002B0A9E" w:rsidRDefault="002B0A9E" w:rsidP="002B0A9E">
            <w:pPr>
              <w:jc w:val="center"/>
              <w:rPr>
                <w:rFonts w:ascii="Times New Roman" w:hAnsi="Times New Roman" w:cs="Times New Roman"/>
              </w:rPr>
            </w:pPr>
            <w:r>
              <w:rPr>
                <w:rFonts w:ascii="Times New Roman" w:hAnsi="Times New Roman" w:cs="Times New Roman" w:hint="eastAsia"/>
              </w:rPr>
              <w:t>专业基础课</w:t>
            </w:r>
          </w:p>
          <w:p w:rsidR="001D0BF5" w:rsidRPr="001F6443" w:rsidRDefault="002B0A9E" w:rsidP="002B0A9E">
            <w:pPr>
              <w:jc w:val="center"/>
              <w:rPr>
                <w:rFonts w:ascii="Times New Roman" w:hAnsi="Times New Roman" w:cs="Times New Roman"/>
              </w:rPr>
            </w:pPr>
            <w:r>
              <w:rPr>
                <w:rFonts w:ascii="Times New Roman" w:hAnsi="Times New Roman" w:cs="Times New Roman"/>
              </w:rPr>
              <w:t>Discipline Fundamental Course</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授课语言</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(Language of Instruction)</w:t>
            </w:r>
          </w:p>
        </w:tc>
        <w:tc>
          <w:tcPr>
            <w:tcW w:w="7518" w:type="dxa"/>
            <w:gridSpan w:val="7"/>
            <w:vAlign w:val="center"/>
          </w:tcPr>
          <w:p w:rsidR="002B0A9E" w:rsidRDefault="002B0A9E" w:rsidP="002B0A9E">
            <w:pPr>
              <w:jc w:val="center"/>
              <w:rPr>
                <w:rFonts w:ascii="Times New Roman" w:hAnsi="Times New Roman" w:cs="Times New Roman"/>
              </w:rPr>
            </w:pPr>
            <w:r>
              <w:rPr>
                <w:rFonts w:ascii="Times New Roman" w:hAnsi="Times New Roman" w:cs="Times New Roman" w:hint="eastAsia"/>
              </w:rPr>
              <w:t>英文</w:t>
            </w:r>
          </w:p>
          <w:p w:rsidR="001D0BF5" w:rsidRPr="001F6443" w:rsidRDefault="002B0A9E" w:rsidP="002B0A9E">
            <w:pPr>
              <w:jc w:val="center"/>
              <w:rPr>
                <w:rFonts w:ascii="Times New Roman" w:hAnsi="Times New Roman" w:cs="Times New Roman"/>
              </w:rPr>
            </w:pPr>
            <w:r>
              <w:rPr>
                <w:rFonts w:ascii="Times New Roman" w:hAnsi="Times New Roman" w:cs="Times New Roman" w:hint="eastAsia"/>
              </w:rPr>
              <w:t>English</w:t>
            </w:r>
          </w:p>
        </w:tc>
      </w:tr>
      <w:tr w:rsidR="001F6443" w:rsidRPr="001F6443" w:rsidTr="00686943">
        <w:tc>
          <w:tcPr>
            <w:tcW w:w="2406" w:type="dxa"/>
            <w:vAlign w:val="center"/>
          </w:tcPr>
          <w:p w:rsidR="001D0BF5" w:rsidRPr="001F6443" w:rsidRDefault="00D130CC"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开课院系</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School</w:t>
            </w:r>
            <w:r w:rsidRPr="001F6443">
              <w:rPr>
                <w:rFonts w:ascii="Times New Roman" w:hAnsi="Times New Roman" w:cs="Times New Roman"/>
              </w:rPr>
              <w:t>）</w:t>
            </w:r>
          </w:p>
        </w:tc>
        <w:tc>
          <w:tcPr>
            <w:tcW w:w="7518" w:type="dxa"/>
            <w:gridSpan w:val="7"/>
            <w:vAlign w:val="center"/>
          </w:tcPr>
          <w:p w:rsidR="002B0A9E" w:rsidRPr="002B0A9E" w:rsidRDefault="002B0A9E" w:rsidP="002B0A9E">
            <w:pPr>
              <w:jc w:val="center"/>
              <w:rPr>
                <w:rFonts w:ascii="Times New Roman" w:hAnsi="Times New Roman" w:cs="Times New Roman"/>
              </w:rPr>
            </w:pPr>
            <w:r w:rsidRPr="002B0A9E">
              <w:rPr>
                <w:rFonts w:ascii="Times New Roman" w:hAnsi="Times New Roman" w:cs="Times New Roman" w:hint="eastAsia"/>
              </w:rPr>
              <w:t>中英国际低碳学院</w:t>
            </w:r>
          </w:p>
          <w:p w:rsidR="001D0BF5" w:rsidRPr="001F6443" w:rsidRDefault="002B0A9E" w:rsidP="002B0A9E">
            <w:pPr>
              <w:jc w:val="center"/>
              <w:rPr>
                <w:rFonts w:ascii="Times New Roman" w:hAnsi="Times New Roman" w:cs="Times New Roman"/>
              </w:rPr>
            </w:pPr>
            <w:r w:rsidRPr="002B0A9E">
              <w:rPr>
                <w:rFonts w:ascii="Times New Roman" w:hAnsi="Times New Roman" w:cs="Times New Roman"/>
              </w:rPr>
              <w:t>China-UK Low Carbon College</w:t>
            </w:r>
          </w:p>
        </w:tc>
      </w:tr>
      <w:tr w:rsidR="001F6443" w:rsidRPr="001F6443" w:rsidTr="00686943">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先修课程</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Prerequisite</w:t>
            </w:r>
            <w:r w:rsidRPr="001F6443">
              <w:rPr>
                <w:rFonts w:ascii="Times New Roman" w:hAnsi="Times New Roman" w:cs="Times New Roman"/>
              </w:rPr>
              <w:t>）</w:t>
            </w:r>
          </w:p>
        </w:tc>
        <w:tc>
          <w:tcPr>
            <w:tcW w:w="7518" w:type="dxa"/>
            <w:gridSpan w:val="7"/>
            <w:vAlign w:val="center"/>
          </w:tcPr>
          <w:p w:rsidR="002B0A9E" w:rsidRDefault="002B0A9E" w:rsidP="002B0A9E">
            <w:pPr>
              <w:jc w:val="cente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undamentals of Thermodynamics (</w:t>
            </w:r>
            <w:r>
              <w:rPr>
                <w:rFonts w:ascii="Times New Roman" w:hAnsi="Times New Roman" w:cs="Times New Roman" w:hint="eastAsia"/>
              </w:rPr>
              <w:t>热力学基础</w:t>
            </w:r>
            <w:r>
              <w:rPr>
                <w:rFonts w:ascii="Times New Roman" w:hAnsi="Times New Roman" w:cs="Times New Roman"/>
              </w:rPr>
              <w:t>)</w:t>
            </w:r>
          </w:p>
          <w:p w:rsidR="002B0A9E" w:rsidRDefault="002B0A9E" w:rsidP="002B0A9E">
            <w:pPr>
              <w:jc w:val="center"/>
              <w:rPr>
                <w:rFonts w:ascii="Times New Roman" w:hAnsi="Times New Roman" w:cs="Times New Roman"/>
              </w:rPr>
            </w:pPr>
            <w:r>
              <w:rPr>
                <w:rFonts w:ascii="Times New Roman" w:hAnsi="Times New Roman" w:cs="Times New Roman" w:hint="eastAsia"/>
              </w:rPr>
              <w:t>Chemical</w:t>
            </w:r>
            <w:r>
              <w:rPr>
                <w:rFonts w:ascii="Times New Roman" w:hAnsi="Times New Roman" w:cs="Times New Roman"/>
              </w:rPr>
              <w:t xml:space="preserve"> Reaction Engineering (</w:t>
            </w:r>
            <w:r>
              <w:rPr>
                <w:rFonts w:ascii="Times New Roman" w:hAnsi="Times New Roman" w:cs="Times New Roman" w:hint="eastAsia"/>
              </w:rPr>
              <w:t>化学反应工程</w:t>
            </w:r>
            <w:r>
              <w:rPr>
                <w:rFonts w:ascii="Times New Roman" w:hAnsi="Times New Roman" w:cs="Times New Roman" w:hint="eastAsia"/>
              </w:rPr>
              <w:t>)</w:t>
            </w:r>
          </w:p>
          <w:p w:rsidR="001D0BF5" w:rsidRPr="001F6443" w:rsidRDefault="002B0A9E" w:rsidP="002B0A9E">
            <w:pPr>
              <w:jc w:val="center"/>
              <w:rPr>
                <w:rFonts w:ascii="Times New Roman" w:hAnsi="Times New Roman" w:cs="Times New Roman"/>
              </w:rPr>
            </w:pPr>
            <w:r>
              <w:rPr>
                <w:rFonts w:ascii="Times New Roman" w:hAnsi="Times New Roman" w:cs="Times New Roman" w:hint="eastAsia"/>
              </w:rPr>
              <w:t>Calculus</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hint="eastAsia"/>
              </w:rPr>
              <w:t>微积分</w:t>
            </w:r>
            <w:r>
              <w:rPr>
                <w:rFonts w:ascii="Times New Roman" w:hAnsi="Times New Roman" w:cs="Times New Roman"/>
              </w:rPr>
              <w:t>)</w:t>
            </w:r>
          </w:p>
        </w:tc>
      </w:tr>
      <w:tr w:rsidR="001F6443" w:rsidRPr="001F6443" w:rsidTr="00686943">
        <w:trPr>
          <w:gridAfter w:val="1"/>
          <w:wAfter w:w="10" w:type="dxa"/>
        </w:trPr>
        <w:tc>
          <w:tcPr>
            <w:tcW w:w="2406" w:type="dxa"/>
            <w:vAlign w:val="center"/>
          </w:tcPr>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授课教师</w:t>
            </w:r>
          </w:p>
          <w:p w:rsidR="001D0BF5" w:rsidRPr="001F6443" w:rsidRDefault="001D0BF5" w:rsidP="00F05885">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Teacher</w:t>
            </w:r>
            <w:r w:rsidRPr="001F6443">
              <w:rPr>
                <w:rFonts w:ascii="Times New Roman" w:hAnsi="Times New Roman" w:cs="Times New Roman"/>
              </w:rPr>
              <w:t>）</w:t>
            </w:r>
          </w:p>
        </w:tc>
        <w:tc>
          <w:tcPr>
            <w:tcW w:w="2780" w:type="dxa"/>
            <w:gridSpan w:val="2"/>
            <w:vAlign w:val="center"/>
          </w:tcPr>
          <w:p w:rsidR="001D0BF5" w:rsidRPr="001F6443" w:rsidRDefault="002B0A9E" w:rsidP="007C626D">
            <w:pPr>
              <w:jc w:val="center"/>
              <w:rPr>
                <w:rFonts w:ascii="Times New Roman" w:hAnsi="Times New Roman" w:cs="Times New Roman"/>
              </w:rPr>
            </w:pPr>
            <w:r>
              <w:rPr>
                <w:rFonts w:ascii="Times New Roman" w:hAnsi="Times New Roman" w:cs="Times New Roman" w:hint="eastAsia"/>
              </w:rPr>
              <w:t>薛渊</w:t>
            </w:r>
          </w:p>
        </w:tc>
        <w:tc>
          <w:tcPr>
            <w:tcW w:w="2095" w:type="dxa"/>
            <w:gridSpan w:val="2"/>
            <w:vAlign w:val="center"/>
          </w:tcPr>
          <w:p w:rsidR="00686943" w:rsidRPr="001F6443" w:rsidRDefault="00686943" w:rsidP="00686943">
            <w:pPr>
              <w:jc w:val="center"/>
              <w:rPr>
                <w:rFonts w:ascii="Times New Roman" w:hAnsi="Times New Roman" w:cs="Times New Roman"/>
              </w:rPr>
            </w:pPr>
            <w:r w:rsidRPr="001F6443">
              <w:rPr>
                <w:rFonts w:ascii="Times New Roman" w:hAnsi="Times New Roman" w:cs="Times New Roman"/>
              </w:rPr>
              <w:t>课程网址</w:t>
            </w:r>
          </w:p>
          <w:p w:rsidR="001D0BF5" w:rsidRPr="001F6443" w:rsidRDefault="00686943" w:rsidP="00686943">
            <w:pPr>
              <w:jc w:val="center"/>
              <w:rPr>
                <w:rFonts w:ascii="Times New Roman" w:hAnsi="Times New Roman" w:cs="Times New Roman"/>
              </w:rPr>
            </w:pPr>
            <w:r w:rsidRPr="001F6443">
              <w:rPr>
                <w:rFonts w:ascii="Times New Roman" w:hAnsi="Times New Roman" w:cs="Times New Roman"/>
              </w:rPr>
              <w:t>(Course Webpage)</w:t>
            </w:r>
          </w:p>
        </w:tc>
        <w:tc>
          <w:tcPr>
            <w:tcW w:w="2633" w:type="dxa"/>
            <w:gridSpan w:val="2"/>
            <w:vAlign w:val="center"/>
          </w:tcPr>
          <w:p w:rsidR="001D0BF5" w:rsidRPr="001F6443" w:rsidRDefault="001D0BF5" w:rsidP="007C626D">
            <w:pPr>
              <w:jc w:val="center"/>
              <w:rPr>
                <w:rFonts w:ascii="Times New Roman" w:hAnsi="Times New Roman" w:cs="Times New Roman"/>
              </w:rPr>
            </w:pPr>
          </w:p>
        </w:tc>
      </w:tr>
      <w:tr w:rsidR="001F6443" w:rsidRPr="001F6443" w:rsidTr="00E97DC9">
        <w:trPr>
          <w:trHeight w:val="1215"/>
        </w:trPr>
        <w:tc>
          <w:tcPr>
            <w:tcW w:w="2406" w:type="dxa"/>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227A34" w:rsidRPr="001F6443">
              <w:rPr>
                <w:rFonts w:ascii="Times New Roman" w:hAnsi="Times New Roman" w:cs="Times New Roman"/>
              </w:rPr>
              <w:t>课程</w:t>
            </w:r>
            <w:r w:rsidR="001D0BF5" w:rsidRPr="001F6443">
              <w:rPr>
                <w:rFonts w:ascii="Times New Roman" w:hAnsi="Times New Roman" w:cs="Times New Roman"/>
              </w:rPr>
              <w:t>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vAlign w:val="center"/>
          </w:tcPr>
          <w:p w:rsidR="001D0BF5" w:rsidRPr="001F6443" w:rsidRDefault="007E66B0" w:rsidP="007E66B0">
            <w:pPr>
              <w:rPr>
                <w:rFonts w:ascii="Times New Roman" w:hAnsi="Times New Roman" w:cs="Times New Roman"/>
              </w:rPr>
            </w:pPr>
            <w:r>
              <w:rPr>
                <w:rFonts w:ascii="Times New Roman" w:hAnsi="Times New Roman" w:cs="Times New Roman" w:hint="eastAsia"/>
              </w:rPr>
              <w:t>通过对高等燃烧学的学习，帮助学生建立和完善燃烧学的基本知识，包括反应动力学、层流火焰、湍流火焰等。在此基础上，介绍与燃烧相关的技术。</w:t>
            </w:r>
          </w:p>
        </w:tc>
      </w:tr>
      <w:tr w:rsidR="001F6443" w:rsidRPr="001F6443" w:rsidTr="00E97DC9">
        <w:trPr>
          <w:trHeight w:val="1698"/>
        </w:trPr>
        <w:tc>
          <w:tcPr>
            <w:tcW w:w="2406" w:type="dxa"/>
            <w:tcBorders>
              <w:bottom w:val="single" w:sz="4" w:space="0" w:color="auto"/>
            </w:tcBorders>
            <w:vAlign w:val="center"/>
          </w:tcPr>
          <w:p w:rsidR="001D0BF5" w:rsidRPr="001F6443" w:rsidRDefault="00565461"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课程简介</w:t>
            </w:r>
            <w:r w:rsidR="001D0BF5" w:rsidRPr="001F6443">
              <w:rPr>
                <w:rFonts w:ascii="Times New Roman" w:hAnsi="Times New Roman" w:cs="Times New Roman"/>
                <w:w w:val="90"/>
              </w:rPr>
              <w:t>（</w:t>
            </w:r>
            <w:r w:rsidR="001D0BF5" w:rsidRPr="001F6443">
              <w:rPr>
                <w:rFonts w:ascii="Times New Roman" w:hAnsi="Times New Roman" w:cs="Times New Roman"/>
                <w:w w:val="90"/>
              </w:rPr>
              <w:t>Description</w:t>
            </w:r>
            <w:r w:rsidR="001D0BF5" w:rsidRPr="001F6443">
              <w:rPr>
                <w:rFonts w:ascii="Times New Roman" w:hAnsi="Times New Roman" w:cs="Times New Roman"/>
                <w:w w:val="90"/>
              </w:rPr>
              <w:t>）</w:t>
            </w:r>
          </w:p>
        </w:tc>
        <w:tc>
          <w:tcPr>
            <w:tcW w:w="7518" w:type="dxa"/>
            <w:gridSpan w:val="7"/>
            <w:tcBorders>
              <w:bottom w:val="single" w:sz="4" w:space="0" w:color="auto"/>
            </w:tcBorders>
            <w:vAlign w:val="center"/>
          </w:tcPr>
          <w:p w:rsidR="001D0BF5" w:rsidRPr="00122E46" w:rsidRDefault="002B0A9E" w:rsidP="0082353E">
            <w:pPr>
              <w:rPr>
                <w:rFonts w:ascii="Times New Roman" w:hAnsi="Times New Roman" w:cs="Times New Roman"/>
                <w:sz w:val="22"/>
              </w:rPr>
            </w:pPr>
            <w:r w:rsidRPr="002B0A9E">
              <w:rPr>
                <w:rFonts w:ascii="Times New Roman" w:hAnsi="Times New Roman" w:cs="Times New Roman"/>
                <w:i/>
                <w:sz w:val="22"/>
              </w:rPr>
              <w:t>Advanced Combustion</w:t>
            </w:r>
            <w:r>
              <w:rPr>
                <w:rFonts w:ascii="Times New Roman" w:hAnsi="Times New Roman" w:cs="Times New Roman"/>
                <w:sz w:val="22"/>
              </w:rPr>
              <w:t xml:space="preserve">. (Credits: 3) The course </w:t>
            </w:r>
            <w:r w:rsidR="0082353E">
              <w:rPr>
                <w:rFonts w:ascii="Times New Roman" w:hAnsi="Times New Roman" w:cs="Times New Roman"/>
                <w:sz w:val="22"/>
              </w:rPr>
              <w:t>aims to expose</w:t>
            </w:r>
            <w:r>
              <w:rPr>
                <w:rFonts w:ascii="Times New Roman" w:hAnsi="Times New Roman" w:cs="Times New Roman"/>
                <w:sz w:val="22"/>
              </w:rPr>
              <w:t xml:space="preserve"> students </w:t>
            </w:r>
            <w:r w:rsidR="0082353E">
              <w:rPr>
                <w:rFonts w:ascii="Times New Roman" w:hAnsi="Times New Roman" w:cs="Times New Roman"/>
                <w:sz w:val="22"/>
              </w:rPr>
              <w:t>to</w:t>
            </w:r>
            <w:r>
              <w:rPr>
                <w:rFonts w:ascii="Times New Roman" w:hAnsi="Times New Roman" w:cs="Times New Roman"/>
                <w:sz w:val="22"/>
              </w:rPr>
              <w:t xml:space="preserve"> a solid foundation in combustion sciences and technologies relevant to current and future energy conversion devices using combustion,</w:t>
            </w:r>
          </w:p>
        </w:tc>
      </w:tr>
      <w:tr w:rsidR="001F6443" w:rsidRPr="001F6443" w:rsidTr="00686943">
        <w:trPr>
          <w:trHeight w:val="557"/>
        </w:trPr>
        <w:tc>
          <w:tcPr>
            <w:tcW w:w="9924" w:type="dxa"/>
            <w:gridSpan w:val="8"/>
            <w:shd w:val="clear" w:color="auto" w:fill="D9D9D9" w:themeFill="background1" w:themeFillShade="D9"/>
            <w:vAlign w:val="center"/>
          </w:tcPr>
          <w:p w:rsidR="000A548F" w:rsidRPr="001F6443" w:rsidRDefault="000A548F" w:rsidP="00686943">
            <w:pPr>
              <w:rPr>
                <w:rFonts w:ascii="Times New Roman" w:hAnsi="Times New Roman" w:cs="Times New Roman"/>
              </w:rPr>
            </w:pPr>
            <w:r w:rsidRPr="001F6443">
              <w:rPr>
                <w:rFonts w:ascii="Times New Roman" w:hAnsi="Times New Roman" w:cs="Times New Roman"/>
              </w:rPr>
              <w:t>课程教学大纲（</w:t>
            </w:r>
            <w:r w:rsidRPr="001F6443">
              <w:rPr>
                <w:rFonts w:ascii="Times New Roman" w:hAnsi="Times New Roman" w:cs="Times New Roman"/>
              </w:rPr>
              <w:t>course syllabus</w:t>
            </w:r>
            <w:r w:rsidRPr="001F6443">
              <w:rPr>
                <w:rFonts w:ascii="Times New Roman" w:hAnsi="Times New Roman" w:cs="Times New Roman"/>
              </w:rPr>
              <w:t>）</w:t>
            </w:r>
          </w:p>
        </w:tc>
      </w:tr>
      <w:tr w:rsidR="001F6443" w:rsidRPr="001F6443" w:rsidTr="00686943">
        <w:trPr>
          <w:trHeight w:val="2696"/>
        </w:trPr>
        <w:tc>
          <w:tcPr>
            <w:tcW w:w="2406" w:type="dxa"/>
            <w:vAlign w:val="center"/>
          </w:tcPr>
          <w:p w:rsidR="001D0BF5" w:rsidRPr="001F6443" w:rsidRDefault="0074127F" w:rsidP="00F05885">
            <w:pPr>
              <w:jc w:val="center"/>
              <w:rPr>
                <w:rFonts w:ascii="Times New Roman" w:hAnsi="Times New Roman" w:cs="Times New Roman"/>
              </w:rPr>
            </w:pPr>
            <w:r w:rsidRPr="001F6443">
              <w:rPr>
                <w:rFonts w:ascii="Times New Roman" w:hAnsi="Times New Roman" w:cs="Times New Roman"/>
              </w:rPr>
              <w:t>*</w:t>
            </w:r>
            <w:r w:rsidR="001D0BF5" w:rsidRPr="001F6443">
              <w:rPr>
                <w:rFonts w:ascii="Times New Roman" w:hAnsi="Times New Roman" w:cs="Times New Roman"/>
              </w:rPr>
              <w:t>学习目标</w:t>
            </w:r>
            <w:r w:rsidR="001D0BF5" w:rsidRPr="001F6443">
              <w:rPr>
                <w:rFonts w:ascii="Times New Roman" w:hAnsi="Times New Roman" w:cs="Times New Roman"/>
              </w:rPr>
              <w:t>(Learning Outcomes)</w:t>
            </w:r>
          </w:p>
        </w:tc>
        <w:tc>
          <w:tcPr>
            <w:tcW w:w="7518" w:type="dxa"/>
            <w:gridSpan w:val="7"/>
            <w:vAlign w:val="center"/>
          </w:tcPr>
          <w:p w:rsidR="00686943" w:rsidRPr="001F6443" w:rsidRDefault="0082353E" w:rsidP="00654D0E">
            <w:pPr>
              <w:rPr>
                <w:rFonts w:ascii="Times New Roman" w:hAnsi="Times New Roman" w:cs="Times New Roman"/>
              </w:rPr>
            </w:pPr>
            <w:r w:rsidRPr="0082353E">
              <w:rPr>
                <w:rFonts w:ascii="Times New Roman" w:hAnsi="Times New Roman" w:cs="Times New Roman"/>
              </w:rPr>
              <w:t>Students will have the ability to perform critical analyses of current and future reacting systems using analytical and numerical methods. For practical combustion systems with complex geometries, students will have gained sufficient background to further their capabilities of using advanced numerical models.</w:t>
            </w:r>
          </w:p>
        </w:tc>
      </w:tr>
      <w:tr w:rsidR="001F6443" w:rsidRPr="001F6443" w:rsidTr="00686943">
        <w:tc>
          <w:tcPr>
            <w:tcW w:w="2406" w:type="dxa"/>
            <w:vAlign w:val="center"/>
          </w:tcPr>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lastRenderedPageBreak/>
              <w:t>*</w:t>
            </w:r>
            <w:r w:rsidRPr="001F6443">
              <w:rPr>
                <w:rFonts w:ascii="Times New Roman" w:hAnsi="Times New Roman" w:cs="Times New Roman"/>
              </w:rPr>
              <w:t>教学内容、进度安排及要求</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(Class Schedule</w:t>
            </w:r>
          </w:p>
          <w:p w:rsidR="000A548F" w:rsidRPr="001F6443" w:rsidRDefault="000A548F" w:rsidP="007C626D">
            <w:pPr>
              <w:spacing w:line="460" w:lineRule="exact"/>
              <w:jc w:val="center"/>
              <w:rPr>
                <w:rFonts w:ascii="Times New Roman" w:hAnsi="Times New Roman" w:cs="Times New Roman"/>
              </w:rPr>
            </w:pPr>
            <w:r w:rsidRPr="001F6443">
              <w:rPr>
                <w:rFonts w:ascii="Times New Roman" w:hAnsi="Times New Roman" w:cs="Times New Roman"/>
              </w:rPr>
              <w:t>&amp; Requirements)</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752"/>
              <w:gridCol w:w="1985"/>
              <w:gridCol w:w="1842"/>
              <w:gridCol w:w="1690"/>
            </w:tblGrid>
            <w:tr w:rsidR="00983000" w:rsidRPr="001F6443" w:rsidTr="00983000">
              <w:trPr>
                <w:trHeight w:val="402"/>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1</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Introduction</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9</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 xml:space="preserve">Laminar </w:t>
                  </w:r>
                  <w:r w:rsidRPr="00983000">
                    <w:rPr>
                      <w:rFonts w:ascii="Times New Roman" w:hAnsi="Times New Roman" w:cs="Times New Roman"/>
                      <w:sz w:val="20"/>
                      <w:szCs w:val="21"/>
                    </w:rPr>
                    <w:t>Premixed Flame</w:t>
                  </w:r>
                </w:p>
              </w:tc>
            </w:tr>
            <w:tr w:rsidR="00983000" w:rsidRPr="001F6443" w:rsidTr="00983000">
              <w:trPr>
                <w:trHeight w:val="520"/>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2</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Combustion &amp; Ther</w:t>
                  </w:r>
                  <w:r w:rsidRPr="00983000">
                    <w:rPr>
                      <w:rFonts w:ascii="Times New Roman" w:hAnsi="Times New Roman" w:cs="Times New Roman"/>
                      <w:sz w:val="20"/>
                      <w:szCs w:val="21"/>
                    </w:rPr>
                    <w:t>mochemistry (a)</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10</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Dr</w:t>
                  </w:r>
                  <w:r w:rsidRPr="00983000">
                    <w:rPr>
                      <w:rFonts w:ascii="Times New Roman" w:hAnsi="Times New Roman" w:cs="Times New Roman"/>
                      <w:sz w:val="20"/>
                      <w:szCs w:val="21"/>
                    </w:rPr>
                    <w:t>oplet Evaporation &amp; Burning</w:t>
                  </w:r>
                </w:p>
              </w:tc>
            </w:tr>
            <w:tr w:rsidR="00983000" w:rsidRPr="001F6443" w:rsidTr="00983000">
              <w:trPr>
                <w:trHeight w:val="555"/>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w:t>
                  </w:r>
                  <w:r w:rsidRPr="00983000">
                    <w:rPr>
                      <w:rFonts w:ascii="Times New Roman" w:hAnsi="Times New Roman" w:cs="Times New Roman"/>
                      <w:sz w:val="20"/>
                      <w:szCs w:val="21"/>
                    </w:rPr>
                    <w:t>k 3</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Combustion &amp; Ther</w:t>
                  </w:r>
                  <w:r w:rsidRPr="00983000">
                    <w:rPr>
                      <w:rFonts w:ascii="Times New Roman" w:hAnsi="Times New Roman" w:cs="Times New Roman"/>
                      <w:sz w:val="20"/>
                      <w:szCs w:val="21"/>
                    </w:rPr>
                    <w:t>mochemistry (b)</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11</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Burning of Solids</w:t>
                  </w:r>
                </w:p>
              </w:tc>
            </w:tr>
            <w:tr w:rsidR="00983000" w:rsidRPr="001F6443" w:rsidTr="00983000">
              <w:trPr>
                <w:trHeight w:val="561"/>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 xml:space="preserve">Week </w:t>
                  </w:r>
                  <w:r w:rsidRPr="00983000">
                    <w:rPr>
                      <w:rFonts w:ascii="Times New Roman" w:hAnsi="Times New Roman" w:cs="Times New Roman"/>
                      <w:sz w:val="20"/>
                      <w:szCs w:val="21"/>
                    </w:rPr>
                    <w:t>4</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sz w:val="20"/>
                      <w:szCs w:val="21"/>
                    </w:rPr>
                    <w:t>Mass Transfer and Chemical Kinetics</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 xml:space="preserve">Week </w:t>
                  </w:r>
                  <w:r w:rsidRPr="00983000">
                    <w:rPr>
                      <w:rFonts w:ascii="Times New Roman" w:hAnsi="Times New Roman" w:cs="Times New Roman"/>
                      <w:sz w:val="20"/>
                      <w:szCs w:val="21"/>
                    </w:rPr>
                    <w:t>12</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Turbulent Flow</w:t>
                  </w:r>
                  <w:r w:rsidRPr="00983000">
                    <w:rPr>
                      <w:rFonts w:ascii="Times New Roman" w:hAnsi="Times New Roman" w:cs="Times New Roman"/>
                      <w:sz w:val="20"/>
                      <w:szCs w:val="21"/>
                    </w:rPr>
                    <w:t xml:space="preserve"> &amp;Flames</w:t>
                  </w:r>
                </w:p>
              </w:tc>
            </w:tr>
            <w:tr w:rsidR="00983000" w:rsidRPr="001F6443" w:rsidTr="00983000">
              <w:trPr>
                <w:trHeight w:val="561"/>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5</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Importa</w:t>
                  </w:r>
                  <w:r w:rsidRPr="00983000">
                    <w:rPr>
                      <w:rFonts w:ascii="Times New Roman" w:hAnsi="Times New Roman" w:cs="Times New Roman"/>
                      <w:sz w:val="20"/>
                      <w:szCs w:val="21"/>
                    </w:rPr>
                    <w:t>nt Chemical Mechanisms</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13</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Emissions from</w:t>
                  </w:r>
                  <w:r w:rsidRPr="00983000">
                    <w:rPr>
                      <w:rFonts w:ascii="Times New Roman" w:hAnsi="Times New Roman" w:cs="Times New Roman"/>
                      <w:sz w:val="20"/>
                      <w:szCs w:val="21"/>
                    </w:rPr>
                    <w:t xml:space="preserve"> Combustion</w:t>
                  </w:r>
                </w:p>
              </w:tc>
            </w:tr>
            <w:tr w:rsidR="00983000" w:rsidRPr="001F6443" w:rsidTr="00983000">
              <w:trPr>
                <w:trHeight w:val="554"/>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w:t>
                  </w:r>
                  <w:r w:rsidRPr="00983000">
                    <w:rPr>
                      <w:rFonts w:ascii="Times New Roman" w:hAnsi="Times New Roman" w:cs="Times New Roman"/>
                      <w:sz w:val="20"/>
                      <w:szCs w:val="21"/>
                    </w:rPr>
                    <w:t>eek 6</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 xml:space="preserve">Coupling </w:t>
                  </w:r>
                  <w:r w:rsidRPr="00983000">
                    <w:rPr>
                      <w:rFonts w:ascii="Times New Roman" w:hAnsi="Times New Roman" w:cs="Times New Roman"/>
                      <w:sz w:val="20"/>
                      <w:szCs w:val="21"/>
                    </w:rPr>
                    <w:t>Thermodynamics &amp; Chemical Kinetics</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w:t>
                  </w:r>
                  <w:r w:rsidRPr="00983000">
                    <w:rPr>
                      <w:rFonts w:ascii="Times New Roman" w:hAnsi="Times New Roman" w:cs="Times New Roman"/>
                      <w:sz w:val="20"/>
                      <w:szCs w:val="21"/>
                    </w:rPr>
                    <w:t>eek 14</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Projects</w:t>
                  </w:r>
                </w:p>
              </w:tc>
            </w:tr>
            <w:tr w:rsidR="00983000" w:rsidRPr="001F6443" w:rsidTr="00983000">
              <w:trPr>
                <w:trHeight w:val="548"/>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7</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Mid Term</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15</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Review</w:t>
                  </w:r>
                </w:p>
              </w:tc>
            </w:tr>
            <w:tr w:rsidR="00983000" w:rsidRPr="001F6443" w:rsidTr="00983000">
              <w:trPr>
                <w:trHeight w:val="570"/>
              </w:trPr>
              <w:tc>
                <w:tcPr>
                  <w:tcW w:w="175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8</w:t>
                  </w:r>
                </w:p>
              </w:tc>
              <w:tc>
                <w:tcPr>
                  <w:tcW w:w="1985"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sz w:val="20"/>
                      <w:szCs w:val="21"/>
                    </w:rPr>
                    <w:t>Simplified Conservation Equations for Reacting Flow</w:t>
                  </w:r>
                </w:p>
              </w:tc>
              <w:tc>
                <w:tcPr>
                  <w:tcW w:w="1842"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Week 16</w:t>
                  </w:r>
                </w:p>
              </w:tc>
              <w:tc>
                <w:tcPr>
                  <w:tcW w:w="1690" w:type="dxa"/>
                  <w:vAlign w:val="center"/>
                </w:tcPr>
                <w:p w:rsidR="00983000" w:rsidRPr="00983000" w:rsidRDefault="00983000" w:rsidP="00983000">
                  <w:pPr>
                    <w:jc w:val="center"/>
                    <w:rPr>
                      <w:rFonts w:ascii="Times New Roman" w:hAnsi="Times New Roman" w:cs="Times New Roman"/>
                      <w:sz w:val="20"/>
                      <w:szCs w:val="21"/>
                    </w:rPr>
                  </w:pPr>
                  <w:r w:rsidRPr="00983000">
                    <w:rPr>
                      <w:rFonts w:ascii="Times New Roman" w:hAnsi="Times New Roman" w:cs="Times New Roman" w:hint="eastAsia"/>
                      <w:sz w:val="20"/>
                      <w:szCs w:val="21"/>
                    </w:rPr>
                    <w:t>Final Wee</w:t>
                  </w:r>
                  <w:r w:rsidRPr="00983000">
                    <w:rPr>
                      <w:rFonts w:ascii="Times New Roman" w:hAnsi="Times New Roman" w:cs="Times New Roman"/>
                      <w:sz w:val="20"/>
                      <w:szCs w:val="21"/>
                    </w:rPr>
                    <w:t>k</w:t>
                  </w:r>
                </w:p>
              </w:tc>
            </w:tr>
          </w:tbl>
          <w:p w:rsidR="001C7AD8" w:rsidRPr="001F6443" w:rsidRDefault="001C7AD8" w:rsidP="007C626D">
            <w:pPr>
              <w:rPr>
                <w:rFonts w:ascii="Times New Roman" w:hAnsi="Times New Roman" w:cs="Times New Roman"/>
              </w:rPr>
            </w:pPr>
          </w:p>
        </w:tc>
        <w:bookmarkStart w:id="0" w:name="_GoBack"/>
        <w:bookmarkEnd w:id="0"/>
      </w:tr>
      <w:tr w:rsidR="001F6443" w:rsidRPr="001F6443" w:rsidTr="00122E46">
        <w:trPr>
          <w:trHeight w:val="1107"/>
        </w:trPr>
        <w:tc>
          <w:tcPr>
            <w:tcW w:w="2406" w:type="dxa"/>
            <w:vAlign w:val="center"/>
          </w:tcPr>
          <w:p w:rsidR="000A548F" w:rsidRPr="001F6443" w:rsidRDefault="00ED30B5" w:rsidP="007C626D">
            <w:pPr>
              <w:jc w:val="center"/>
              <w:rPr>
                <w:rFonts w:ascii="Times New Roman" w:hAnsi="Times New Roman" w:cs="Times New Roman"/>
              </w:rPr>
            </w:pPr>
            <w:r w:rsidRPr="001F6443">
              <w:rPr>
                <w:rFonts w:ascii="Times New Roman" w:hAnsi="Times New Roman" w:cs="Times New Roman"/>
              </w:rPr>
              <w:t>*</w:t>
            </w:r>
            <w:r w:rsidR="000A548F" w:rsidRPr="001F6443">
              <w:rPr>
                <w:rFonts w:ascii="Times New Roman" w:hAnsi="Times New Roman" w:cs="Times New Roman"/>
              </w:rPr>
              <w:t>考核方式</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(Grading)</w:t>
            </w:r>
          </w:p>
        </w:tc>
        <w:tc>
          <w:tcPr>
            <w:tcW w:w="7518" w:type="dxa"/>
            <w:gridSpan w:val="7"/>
            <w:vAlign w:val="center"/>
          </w:tcPr>
          <w:p w:rsidR="000A548F" w:rsidRPr="001F6443" w:rsidRDefault="00961D87" w:rsidP="00C76247">
            <w:pPr>
              <w:rPr>
                <w:rFonts w:ascii="Times New Roman" w:hAnsi="Times New Roman" w:cs="Times New Roman"/>
              </w:rPr>
            </w:pPr>
            <w:r w:rsidRPr="007D7EB8">
              <w:rPr>
                <w:rFonts w:ascii="Times New Roman" w:hAnsi="Times New Roman" w:cs="Times New Roman"/>
              </w:rPr>
              <w:t>Your final grade will be calculated based on your performance in the following areas:</w:t>
            </w:r>
            <w:r>
              <w:rPr>
                <w:rFonts w:ascii="Times New Roman" w:hAnsi="Times New Roman" w:cs="Times New Roman"/>
              </w:rPr>
              <w:t xml:space="preserve"> </w:t>
            </w:r>
            <w:r w:rsidRPr="007D7EB8">
              <w:rPr>
                <w:rFonts w:ascii="Times New Roman" w:hAnsi="Times New Roman" w:cs="Times New Roman"/>
              </w:rPr>
              <w:t>Homework (25%), Exam 1 (25%), Exam 2 (25%); Project (25%)</w:t>
            </w:r>
            <w:r>
              <w:rPr>
                <w:rFonts w:ascii="Times New Roman" w:hAnsi="Times New Roman" w:cs="Times New Roman" w:hint="eastAsia"/>
              </w:rPr>
              <w:t>.</w:t>
            </w:r>
            <w:r>
              <w:rPr>
                <w:rFonts w:ascii="Times New Roman" w:hAnsi="Times New Roman" w:cs="Times New Roman"/>
              </w:rPr>
              <w:t xml:space="preserve"> </w:t>
            </w:r>
          </w:p>
        </w:tc>
      </w:tr>
      <w:tr w:rsidR="001F6443" w:rsidRPr="001F6443" w:rsidTr="00654D0E">
        <w:trPr>
          <w:trHeight w:val="2316"/>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教材或参考资料</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(Textbooks &amp; Other Materials)</w:t>
            </w:r>
          </w:p>
        </w:tc>
        <w:tc>
          <w:tcPr>
            <w:tcW w:w="7518" w:type="dxa"/>
            <w:gridSpan w:val="7"/>
            <w:vAlign w:val="center"/>
          </w:tcPr>
          <w:p w:rsidR="000A548F" w:rsidRDefault="00961D87" w:rsidP="00961D87">
            <w:pPr>
              <w:rPr>
                <w:rFonts w:ascii="Times New Roman" w:hAnsi="Times New Roman" w:cs="Times New Roman"/>
              </w:rPr>
            </w:pPr>
            <w:r w:rsidRPr="00961D87">
              <w:rPr>
                <w:rFonts w:ascii="Times New Roman" w:hAnsi="Times New Roman" w:cs="Times New Roman" w:hint="eastAsia"/>
                <w:b/>
              </w:rPr>
              <w:t>English Te</w:t>
            </w:r>
            <w:r w:rsidRPr="00961D87">
              <w:rPr>
                <w:rFonts w:ascii="Times New Roman" w:hAnsi="Times New Roman" w:cs="Times New Roman"/>
                <w:b/>
              </w:rPr>
              <w:t>xtbook</w:t>
            </w:r>
            <w:r>
              <w:rPr>
                <w:rFonts w:ascii="Times New Roman" w:hAnsi="Times New Roman" w:cs="Times New Roman"/>
              </w:rPr>
              <w:t xml:space="preserve">: Stephen R. Turns, </w:t>
            </w:r>
            <w:r w:rsidRPr="00961D87">
              <w:rPr>
                <w:rFonts w:ascii="Times New Roman" w:hAnsi="Times New Roman" w:cs="Times New Roman"/>
                <w:i/>
              </w:rPr>
              <w:t>An Introduction to Combustion, Concepts and Applications</w:t>
            </w:r>
            <w:r>
              <w:rPr>
                <w:rFonts w:ascii="Times New Roman" w:hAnsi="Times New Roman" w:cs="Times New Roman"/>
                <w:i/>
              </w:rPr>
              <w:t>,</w:t>
            </w:r>
            <w:r>
              <w:rPr>
                <w:rFonts w:ascii="Times New Roman" w:hAnsi="Times New Roman" w:cs="Times New Roman"/>
              </w:rPr>
              <w:t xml:space="preserve"> 2</w:t>
            </w:r>
            <w:r w:rsidRPr="00961D87">
              <w:rPr>
                <w:rFonts w:ascii="Times New Roman" w:hAnsi="Times New Roman" w:cs="Times New Roman"/>
                <w:vertAlign w:val="superscript"/>
              </w:rPr>
              <w:t>nd</w:t>
            </w:r>
            <w:r>
              <w:rPr>
                <w:rFonts w:ascii="Times New Roman" w:hAnsi="Times New Roman" w:cs="Times New Roman"/>
              </w:rPr>
              <w:t xml:space="preserve"> Edition, </w:t>
            </w:r>
            <w:r w:rsidR="00E97DC9" w:rsidRPr="00E97DC9">
              <w:rPr>
                <w:rFonts w:ascii="Times New Roman" w:hAnsi="Times New Roman" w:cs="Times New Roman"/>
              </w:rPr>
              <w:t>MacGraw Hill, Boston, Massachusetts, US, 2000</w:t>
            </w:r>
          </w:p>
          <w:p w:rsidR="00C76247" w:rsidRDefault="00C76247" w:rsidP="00961D87">
            <w:pPr>
              <w:rPr>
                <w:rFonts w:ascii="Times New Roman" w:hAnsi="Times New Roman" w:cs="Times New Roman"/>
              </w:rPr>
            </w:pPr>
            <w:r w:rsidRPr="00C76247">
              <w:rPr>
                <w:rFonts w:ascii="Times New Roman" w:hAnsi="Times New Roman" w:cs="Times New Roman"/>
              </w:rPr>
              <w:t xml:space="preserve">Glassman, Irvin, Richard A. Yetter, and Nick G. Glumac. </w:t>
            </w:r>
            <w:r w:rsidRPr="00C76247">
              <w:rPr>
                <w:rFonts w:ascii="Times New Roman" w:hAnsi="Times New Roman" w:cs="Times New Roman"/>
                <w:i/>
              </w:rPr>
              <w:t>Combustion</w:t>
            </w:r>
            <w:r w:rsidRPr="00C76247">
              <w:rPr>
                <w:rFonts w:ascii="Times New Roman" w:hAnsi="Times New Roman" w:cs="Times New Roman"/>
              </w:rPr>
              <w:t>. Academic press, 2014.</w:t>
            </w:r>
          </w:p>
          <w:p w:rsidR="00961D87" w:rsidRPr="001F6443" w:rsidRDefault="00961D87" w:rsidP="00E97DC9">
            <w:pPr>
              <w:rPr>
                <w:rFonts w:ascii="Times New Roman" w:hAnsi="Times New Roman" w:cs="Times New Roman"/>
              </w:rPr>
            </w:pPr>
            <w:r w:rsidRPr="00961D87">
              <w:rPr>
                <w:rFonts w:ascii="Times New Roman" w:hAnsi="Times New Roman" w:cs="Times New Roman"/>
                <w:b/>
              </w:rPr>
              <w:t xml:space="preserve">Chinese </w:t>
            </w:r>
            <w:r w:rsidR="00E97DC9">
              <w:rPr>
                <w:rFonts w:ascii="Times New Roman" w:hAnsi="Times New Roman" w:cs="Times New Roman"/>
                <w:b/>
              </w:rPr>
              <w:t>Supplemental</w:t>
            </w:r>
            <w:r w:rsidRPr="00961D87">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hint="eastAsia"/>
              </w:rPr>
              <w:t>岑可法，姚强，骆仲泱，李绚天，高等燃烧学，浙江大学出版社，</w:t>
            </w:r>
            <w:r>
              <w:rPr>
                <w:rFonts w:ascii="Times New Roman" w:hAnsi="Times New Roman" w:cs="Times New Roman" w:hint="eastAsia"/>
              </w:rPr>
              <w:t>2002</w:t>
            </w: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其它</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More</w:t>
            </w:r>
            <w:r w:rsidRPr="001F6443">
              <w:rPr>
                <w:rFonts w:ascii="Times New Roman" w:hAnsi="Times New Roman" w:cs="Times New Roman"/>
              </w:rPr>
              <w:t>）</w:t>
            </w:r>
          </w:p>
        </w:tc>
        <w:tc>
          <w:tcPr>
            <w:tcW w:w="7518" w:type="dxa"/>
            <w:gridSpan w:val="7"/>
            <w:vAlign w:val="center"/>
          </w:tcPr>
          <w:p w:rsidR="000A548F" w:rsidRPr="001F6443" w:rsidRDefault="000A548F" w:rsidP="00654D0E">
            <w:pPr>
              <w:rPr>
                <w:rFonts w:ascii="Times New Roman" w:hAnsi="Times New Roman" w:cs="Times New Roman"/>
              </w:rPr>
            </w:pPr>
          </w:p>
        </w:tc>
      </w:tr>
      <w:tr w:rsidR="001F6443" w:rsidRPr="001F6443" w:rsidTr="00686943">
        <w:trPr>
          <w:trHeight w:val="778"/>
        </w:trPr>
        <w:tc>
          <w:tcPr>
            <w:tcW w:w="2406" w:type="dxa"/>
            <w:vAlign w:val="center"/>
          </w:tcPr>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备注</w:t>
            </w:r>
          </w:p>
          <w:p w:rsidR="000A548F" w:rsidRPr="001F6443" w:rsidRDefault="000A548F" w:rsidP="007C626D">
            <w:pPr>
              <w:jc w:val="center"/>
              <w:rPr>
                <w:rFonts w:ascii="Times New Roman" w:hAnsi="Times New Roman" w:cs="Times New Roman"/>
              </w:rPr>
            </w:pPr>
            <w:r w:rsidRPr="001F6443">
              <w:rPr>
                <w:rFonts w:ascii="Times New Roman" w:hAnsi="Times New Roman" w:cs="Times New Roman"/>
              </w:rPr>
              <w:t>（</w:t>
            </w:r>
            <w:r w:rsidRPr="001F6443">
              <w:rPr>
                <w:rFonts w:ascii="Times New Roman" w:hAnsi="Times New Roman" w:cs="Times New Roman"/>
              </w:rPr>
              <w:t>Notes</w:t>
            </w:r>
            <w:r w:rsidRPr="001F6443">
              <w:rPr>
                <w:rFonts w:ascii="Times New Roman" w:hAnsi="Times New Roman" w:cs="Times New Roman"/>
              </w:rPr>
              <w:t>）</w:t>
            </w:r>
          </w:p>
        </w:tc>
        <w:tc>
          <w:tcPr>
            <w:tcW w:w="7518" w:type="dxa"/>
            <w:gridSpan w:val="7"/>
            <w:vAlign w:val="center"/>
          </w:tcPr>
          <w:p w:rsidR="000A548F" w:rsidRPr="001F6443" w:rsidRDefault="000A548F" w:rsidP="007C626D">
            <w:pPr>
              <w:jc w:val="center"/>
              <w:rPr>
                <w:rFonts w:ascii="Times New Roman" w:hAnsi="Times New Roman" w:cs="Times New Roman"/>
              </w:rPr>
            </w:pPr>
          </w:p>
        </w:tc>
      </w:tr>
    </w:tbl>
    <w:p w:rsidR="00565461" w:rsidRPr="001F6443" w:rsidRDefault="00565461">
      <w:pPr>
        <w:rPr>
          <w:rFonts w:ascii="Times New Roman" w:hAnsi="Times New Roman" w:cs="Times New Roman"/>
        </w:rPr>
      </w:pPr>
    </w:p>
    <w:p w:rsidR="00565461" w:rsidRPr="001F6443" w:rsidRDefault="009A0D3D" w:rsidP="00565461">
      <w:pPr>
        <w:spacing w:beforeLines="100" w:before="312"/>
        <w:rPr>
          <w:rFonts w:ascii="Times New Roman" w:hAnsi="Times New Roman" w:cs="Times New Roman"/>
        </w:rPr>
      </w:pPr>
      <w:r w:rsidRPr="001F6443">
        <w:rPr>
          <w:rFonts w:ascii="Times New Roman" w:hAnsi="Times New Roman" w:cs="Times New Roman"/>
        </w:rPr>
        <w:t>备注说明</w:t>
      </w:r>
      <w:r w:rsidR="00565461" w:rsidRPr="001F6443">
        <w:rPr>
          <w:rFonts w:ascii="Times New Roman" w:hAnsi="Times New Roman" w:cs="Times New Roman"/>
        </w:rPr>
        <w:t>：</w:t>
      </w:r>
    </w:p>
    <w:p w:rsidR="00857453" w:rsidRPr="001F6443" w:rsidRDefault="00565461"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1.</w:t>
      </w:r>
      <w:r w:rsidR="00686943" w:rsidRPr="001F6443">
        <w:rPr>
          <w:rFonts w:ascii="Times New Roman" w:hAnsi="Times New Roman" w:cs="Times New Roman"/>
        </w:rPr>
        <w:t>课程大纲一般为</w:t>
      </w:r>
      <w:r w:rsidRPr="001F6443">
        <w:rPr>
          <w:rFonts w:ascii="Times New Roman" w:hAnsi="Times New Roman" w:cs="Times New Roman"/>
        </w:rPr>
        <w:t>教师网上填写，填写要求会自动提示</w:t>
      </w:r>
      <w:r w:rsidR="00FC687D" w:rsidRPr="001F6443">
        <w:rPr>
          <w:rFonts w:ascii="Times New Roman" w:hAnsi="Times New Roman" w:cs="Times New Roman"/>
        </w:rPr>
        <w:t>；</w:t>
      </w:r>
      <w:r w:rsidR="00686943" w:rsidRPr="001F6443">
        <w:rPr>
          <w:rFonts w:ascii="Times New Roman" w:hAnsi="Times New Roman" w:cs="Times New Roman"/>
        </w:rPr>
        <w:t>对于新开课程，需要填着纸质大纲，并经院系教学委员会或专业委员会通过</w:t>
      </w:r>
      <w:r w:rsidRPr="001F6443">
        <w:rPr>
          <w:rFonts w:ascii="Times New Roman" w:hAnsi="Times New Roman" w:cs="Times New Roman"/>
        </w:rPr>
        <w:t>。</w:t>
      </w:r>
    </w:p>
    <w:p w:rsidR="00857453" w:rsidRPr="001F6443" w:rsidRDefault="0068694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t>2</w:t>
      </w:r>
      <w:r w:rsidR="00565461" w:rsidRPr="001F6443">
        <w:rPr>
          <w:rFonts w:ascii="Times New Roman" w:hAnsi="Times New Roman" w:cs="Times New Roman"/>
        </w:rPr>
        <w:t>．</w:t>
      </w:r>
      <w:r w:rsidR="00857453" w:rsidRPr="001F6443">
        <w:rPr>
          <w:rFonts w:ascii="Times New Roman" w:hAnsi="Times New Roman" w:cs="Times New Roman"/>
        </w:rPr>
        <w:t>带</w:t>
      </w:r>
      <w:r w:rsidR="00857453" w:rsidRPr="001F6443">
        <w:rPr>
          <w:rFonts w:ascii="Times New Roman" w:hAnsi="Times New Roman" w:cs="Times New Roman"/>
        </w:rPr>
        <w:t>*</w:t>
      </w:r>
      <w:r w:rsidR="00857453" w:rsidRPr="001F6443">
        <w:rPr>
          <w:rFonts w:ascii="Times New Roman" w:hAnsi="Times New Roman" w:cs="Times New Roman"/>
        </w:rPr>
        <w:t>内容为必填项。</w:t>
      </w:r>
    </w:p>
    <w:p w:rsidR="001D0BF5" w:rsidRPr="001F6443" w:rsidRDefault="00857453" w:rsidP="009A0D3D">
      <w:pPr>
        <w:spacing w:line="400" w:lineRule="exact"/>
        <w:ind w:firstLineChars="200" w:firstLine="480"/>
        <w:rPr>
          <w:rFonts w:ascii="Times New Roman" w:hAnsi="Times New Roman" w:cs="Times New Roman"/>
        </w:rPr>
      </w:pPr>
      <w:r w:rsidRPr="001F6443">
        <w:rPr>
          <w:rFonts w:ascii="Times New Roman" w:hAnsi="Times New Roman" w:cs="Times New Roman"/>
        </w:rPr>
        <w:lastRenderedPageBreak/>
        <w:t>3</w:t>
      </w:r>
      <w:r w:rsidRPr="001F6443">
        <w:rPr>
          <w:rFonts w:ascii="Times New Roman" w:hAnsi="Times New Roman" w:cs="Times New Roman"/>
        </w:rPr>
        <w:t>．</w:t>
      </w:r>
      <w:r w:rsidR="00565461" w:rsidRPr="001F6443">
        <w:rPr>
          <w:rFonts w:ascii="Times New Roman" w:hAnsi="Times New Roman" w:cs="Times New Roman"/>
        </w:rPr>
        <w:t>课程简介字数为</w:t>
      </w:r>
      <w:r w:rsidR="00565461" w:rsidRPr="001F6443">
        <w:rPr>
          <w:rFonts w:ascii="Times New Roman" w:hAnsi="Times New Roman" w:cs="Times New Roman"/>
        </w:rPr>
        <w:t>300-500</w:t>
      </w:r>
      <w:r w:rsidR="00565461" w:rsidRPr="001F6443">
        <w:rPr>
          <w:rFonts w:ascii="Times New Roman" w:hAnsi="Times New Roman" w:cs="Times New Roman"/>
        </w:rPr>
        <w:t>字；课程大纲以表述清楚教学安排为宜，字数不限。</w:t>
      </w:r>
    </w:p>
    <w:sectPr w:rsidR="001D0BF5"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32" w:rsidRDefault="00A96932" w:rsidP="00577ECF">
      <w:r>
        <w:separator/>
      </w:r>
    </w:p>
  </w:endnote>
  <w:endnote w:type="continuationSeparator" w:id="0">
    <w:p w:rsidR="00A96932" w:rsidRDefault="00A96932"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32" w:rsidRDefault="00A96932" w:rsidP="00577ECF">
      <w:r>
        <w:separator/>
      </w:r>
    </w:p>
  </w:footnote>
  <w:footnote w:type="continuationSeparator" w:id="0">
    <w:p w:rsidR="00A96932" w:rsidRDefault="00A96932" w:rsidP="00577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16D09"/>
    <w:rsid w:val="00031C56"/>
    <w:rsid w:val="00043F22"/>
    <w:rsid w:val="00046DFD"/>
    <w:rsid w:val="0006061D"/>
    <w:rsid w:val="00065C8F"/>
    <w:rsid w:val="000A3107"/>
    <w:rsid w:val="000A548F"/>
    <w:rsid w:val="000B4F6B"/>
    <w:rsid w:val="000B5B61"/>
    <w:rsid w:val="000C4BA4"/>
    <w:rsid w:val="00120972"/>
    <w:rsid w:val="00122E46"/>
    <w:rsid w:val="00124F58"/>
    <w:rsid w:val="00133ABB"/>
    <w:rsid w:val="001473BE"/>
    <w:rsid w:val="00152B75"/>
    <w:rsid w:val="001552DE"/>
    <w:rsid w:val="00160181"/>
    <w:rsid w:val="001A4FE4"/>
    <w:rsid w:val="001C7AD8"/>
    <w:rsid w:val="001D0BF5"/>
    <w:rsid w:val="001E73FD"/>
    <w:rsid w:val="001F6443"/>
    <w:rsid w:val="00207DEF"/>
    <w:rsid w:val="00227A34"/>
    <w:rsid w:val="00262059"/>
    <w:rsid w:val="0026569D"/>
    <w:rsid w:val="0028182B"/>
    <w:rsid w:val="0028463A"/>
    <w:rsid w:val="002A157D"/>
    <w:rsid w:val="002A6549"/>
    <w:rsid w:val="002A7980"/>
    <w:rsid w:val="002B0A9E"/>
    <w:rsid w:val="002B6537"/>
    <w:rsid w:val="002D41CD"/>
    <w:rsid w:val="002E7F46"/>
    <w:rsid w:val="003036D4"/>
    <w:rsid w:val="003237D3"/>
    <w:rsid w:val="00341CDD"/>
    <w:rsid w:val="00366702"/>
    <w:rsid w:val="003715C0"/>
    <w:rsid w:val="00377008"/>
    <w:rsid w:val="00387AA0"/>
    <w:rsid w:val="003948E3"/>
    <w:rsid w:val="00395246"/>
    <w:rsid w:val="003A1E51"/>
    <w:rsid w:val="003C4422"/>
    <w:rsid w:val="003D10F5"/>
    <w:rsid w:val="003E65CC"/>
    <w:rsid w:val="003F19CF"/>
    <w:rsid w:val="00446816"/>
    <w:rsid w:val="00461685"/>
    <w:rsid w:val="00474457"/>
    <w:rsid w:val="004767F9"/>
    <w:rsid w:val="00482D39"/>
    <w:rsid w:val="00487AD7"/>
    <w:rsid w:val="004921CE"/>
    <w:rsid w:val="004D4153"/>
    <w:rsid w:val="004D62C4"/>
    <w:rsid w:val="004E283B"/>
    <w:rsid w:val="00511D50"/>
    <w:rsid w:val="00520B0A"/>
    <w:rsid w:val="00535CFB"/>
    <w:rsid w:val="00565461"/>
    <w:rsid w:val="00577467"/>
    <w:rsid w:val="00577ECF"/>
    <w:rsid w:val="005B52BE"/>
    <w:rsid w:val="005F28C6"/>
    <w:rsid w:val="005F49AB"/>
    <w:rsid w:val="00607B31"/>
    <w:rsid w:val="0061590F"/>
    <w:rsid w:val="00654D0E"/>
    <w:rsid w:val="00656964"/>
    <w:rsid w:val="00663B60"/>
    <w:rsid w:val="00682075"/>
    <w:rsid w:val="00686943"/>
    <w:rsid w:val="006A13AE"/>
    <w:rsid w:val="006C76CD"/>
    <w:rsid w:val="006D1AE6"/>
    <w:rsid w:val="006D3645"/>
    <w:rsid w:val="006E1F4F"/>
    <w:rsid w:val="006F1849"/>
    <w:rsid w:val="006F49C1"/>
    <w:rsid w:val="00707583"/>
    <w:rsid w:val="0074127F"/>
    <w:rsid w:val="00754AD7"/>
    <w:rsid w:val="00784A11"/>
    <w:rsid w:val="00786592"/>
    <w:rsid w:val="00795F2D"/>
    <w:rsid w:val="007A19E1"/>
    <w:rsid w:val="007D4099"/>
    <w:rsid w:val="007E4B77"/>
    <w:rsid w:val="007E66B0"/>
    <w:rsid w:val="008158EA"/>
    <w:rsid w:val="0082353E"/>
    <w:rsid w:val="00823ACC"/>
    <w:rsid w:val="00825C1B"/>
    <w:rsid w:val="00857453"/>
    <w:rsid w:val="0087163B"/>
    <w:rsid w:val="00890F38"/>
    <w:rsid w:val="008954B7"/>
    <w:rsid w:val="008A7203"/>
    <w:rsid w:val="008D053E"/>
    <w:rsid w:val="008D3BC2"/>
    <w:rsid w:val="00901F86"/>
    <w:rsid w:val="00904EBA"/>
    <w:rsid w:val="0090604F"/>
    <w:rsid w:val="009202E6"/>
    <w:rsid w:val="00931F97"/>
    <w:rsid w:val="009325A7"/>
    <w:rsid w:val="0094583E"/>
    <w:rsid w:val="009521A6"/>
    <w:rsid w:val="00961529"/>
    <w:rsid w:val="00961D87"/>
    <w:rsid w:val="009744FC"/>
    <w:rsid w:val="00983000"/>
    <w:rsid w:val="00983A28"/>
    <w:rsid w:val="009A0D3D"/>
    <w:rsid w:val="009A13D5"/>
    <w:rsid w:val="009C2014"/>
    <w:rsid w:val="009D4C9C"/>
    <w:rsid w:val="009D7F96"/>
    <w:rsid w:val="009E73FA"/>
    <w:rsid w:val="00A3078F"/>
    <w:rsid w:val="00A37564"/>
    <w:rsid w:val="00A54CA9"/>
    <w:rsid w:val="00A61B1F"/>
    <w:rsid w:val="00A802CA"/>
    <w:rsid w:val="00A960D0"/>
    <w:rsid w:val="00A96932"/>
    <w:rsid w:val="00AB7CBC"/>
    <w:rsid w:val="00AC1B9C"/>
    <w:rsid w:val="00AC5156"/>
    <w:rsid w:val="00AD0114"/>
    <w:rsid w:val="00AD3765"/>
    <w:rsid w:val="00AD7DBD"/>
    <w:rsid w:val="00AD7E02"/>
    <w:rsid w:val="00B05FFC"/>
    <w:rsid w:val="00B10595"/>
    <w:rsid w:val="00B20254"/>
    <w:rsid w:val="00B328AD"/>
    <w:rsid w:val="00B35B2C"/>
    <w:rsid w:val="00B41900"/>
    <w:rsid w:val="00B45437"/>
    <w:rsid w:val="00B74383"/>
    <w:rsid w:val="00B970D8"/>
    <w:rsid w:val="00BE022B"/>
    <w:rsid w:val="00C019A8"/>
    <w:rsid w:val="00C01C2F"/>
    <w:rsid w:val="00C46B87"/>
    <w:rsid w:val="00C73038"/>
    <w:rsid w:val="00C76247"/>
    <w:rsid w:val="00C8119E"/>
    <w:rsid w:val="00C8488D"/>
    <w:rsid w:val="00C85828"/>
    <w:rsid w:val="00CB685A"/>
    <w:rsid w:val="00CF32A8"/>
    <w:rsid w:val="00CF7312"/>
    <w:rsid w:val="00D130CC"/>
    <w:rsid w:val="00D1758F"/>
    <w:rsid w:val="00D23BC7"/>
    <w:rsid w:val="00D41A07"/>
    <w:rsid w:val="00D43323"/>
    <w:rsid w:val="00D47A4D"/>
    <w:rsid w:val="00D644B5"/>
    <w:rsid w:val="00D73A3C"/>
    <w:rsid w:val="00D85250"/>
    <w:rsid w:val="00DB5794"/>
    <w:rsid w:val="00DC7BDC"/>
    <w:rsid w:val="00DF671F"/>
    <w:rsid w:val="00E025AD"/>
    <w:rsid w:val="00E06426"/>
    <w:rsid w:val="00E30BA9"/>
    <w:rsid w:val="00E43921"/>
    <w:rsid w:val="00E54B0F"/>
    <w:rsid w:val="00E90402"/>
    <w:rsid w:val="00E953DB"/>
    <w:rsid w:val="00E97DC9"/>
    <w:rsid w:val="00EA259D"/>
    <w:rsid w:val="00EA7011"/>
    <w:rsid w:val="00EB20C0"/>
    <w:rsid w:val="00EC1070"/>
    <w:rsid w:val="00EC5408"/>
    <w:rsid w:val="00ED2940"/>
    <w:rsid w:val="00ED30B5"/>
    <w:rsid w:val="00F05885"/>
    <w:rsid w:val="00F262EB"/>
    <w:rsid w:val="00F557C1"/>
    <w:rsid w:val="00F746B7"/>
    <w:rsid w:val="00F807CF"/>
    <w:rsid w:val="00FA08AB"/>
    <w:rsid w:val="00FC2040"/>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37229-A30C-4B11-8308-67F308E5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3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 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578127207">
                          <w:marLeft w:val="0"/>
                          <w:marRight w:val="0"/>
                          <w:marTop w:val="0"/>
                          <w:marBottom w:val="225"/>
                          <w:divBdr>
                            <w:top w:val="none" w:sz="0" w:space="0" w:color="auto"/>
                            <w:left w:val="none" w:sz="0" w:space="0" w:color="auto"/>
                            <w:bottom w:val="none" w:sz="0" w:space="0" w:color="auto"/>
                            <w:right w:val="none" w:sz="0" w:space="0" w:color="auto"/>
                          </w:divBdr>
                        </w:div>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XUE YUAN</cp:lastModifiedBy>
  <cp:revision>5</cp:revision>
  <cp:lastPrinted>2014-04-28T01:34:00Z</cp:lastPrinted>
  <dcterms:created xsi:type="dcterms:W3CDTF">2019-01-09T10:59:00Z</dcterms:created>
  <dcterms:modified xsi:type="dcterms:W3CDTF">2019-01-15T03:13:00Z</dcterms:modified>
</cp:coreProperties>
</file>